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33" w:rsidRPr="00E71B52" w:rsidRDefault="00E73833" w:rsidP="00E73833">
      <w:pPr>
        <w:pStyle w:val="Corpsdetexte"/>
      </w:pPr>
    </w:p>
    <w:p w:rsidR="00E73833" w:rsidRPr="00174B4C" w:rsidRDefault="00174B4C" w:rsidP="00E73833">
      <w:pPr>
        <w:pStyle w:val="Titre"/>
        <w:rPr>
          <w:rFonts w:asciiTheme="minorHAnsi" w:hAnsiTheme="minorHAnsi"/>
          <w:color w:val="215868" w:themeColor="accent5" w:themeShade="80"/>
          <w:sz w:val="40"/>
          <w:szCs w:val="40"/>
        </w:rPr>
      </w:pPr>
      <w:r w:rsidRPr="00174B4C">
        <w:rPr>
          <w:rFonts w:asciiTheme="minorHAnsi" w:hAnsiTheme="minorHAnsi"/>
          <w:color w:val="215868" w:themeColor="accent5" w:themeShade="80"/>
          <w:sz w:val="40"/>
          <w:szCs w:val="40"/>
        </w:rPr>
        <w:t>MONITORAGGIO DEL LABEL</w:t>
      </w:r>
    </w:p>
    <w:p w:rsidR="006F22F9" w:rsidRPr="006F22F9" w:rsidRDefault="006F22F9" w:rsidP="006F22F9">
      <w:pPr>
        <w:pStyle w:val="Sous-titre"/>
      </w:pPr>
    </w:p>
    <w:tbl>
      <w:tblPr>
        <w:tblStyle w:val="Grilledutableau"/>
        <w:tblW w:w="11317" w:type="dxa"/>
        <w:tblInd w:w="-1286" w:type="dxa"/>
        <w:tblLayout w:type="fixed"/>
        <w:tblLook w:val="04A0" w:firstRow="1" w:lastRow="0" w:firstColumn="1" w:lastColumn="0" w:noHBand="0" w:noVBand="1"/>
      </w:tblPr>
      <w:tblGrid>
        <w:gridCol w:w="3772"/>
        <w:gridCol w:w="3772"/>
        <w:gridCol w:w="3773"/>
      </w:tblGrid>
      <w:tr w:rsidR="00807086" w:rsidRPr="002E77BB" w:rsidTr="002D6A15">
        <w:tc>
          <w:tcPr>
            <w:tcW w:w="11317" w:type="dxa"/>
            <w:gridSpan w:val="3"/>
            <w:shd w:val="clear" w:color="auto" w:fill="215868" w:themeFill="accent5" w:themeFillShade="80"/>
          </w:tcPr>
          <w:p w:rsidR="00174B4C" w:rsidRDefault="00174B4C" w:rsidP="00174B4C">
            <w:pPr>
              <w:rPr>
                <w:b/>
                <w:color w:val="FFFFFF" w:themeColor="background1"/>
                <w:szCs w:val="32"/>
              </w:rPr>
            </w:pPr>
          </w:p>
          <w:p w:rsidR="00807086" w:rsidRDefault="00807086" w:rsidP="002D6A15">
            <w:pPr>
              <w:jc w:val="center"/>
              <w:rPr>
                <w:b/>
                <w:color w:val="FFFFFF" w:themeColor="background1"/>
                <w:szCs w:val="32"/>
              </w:rPr>
            </w:pPr>
            <w:r>
              <w:rPr>
                <w:b/>
                <w:color w:val="FFFFFF" w:themeColor="background1"/>
                <w:szCs w:val="32"/>
              </w:rPr>
              <w:t>L'ISOLA</w:t>
            </w:r>
          </w:p>
          <w:p w:rsidR="00174B4C" w:rsidRPr="002E77BB" w:rsidRDefault="00174B4C" w:rsidP="002D6A15">
            <w:pPr>
              <w:jc w:val="center"/>
              <w:rPr>
                <w:b/>
                <w:color w:val="FFFFFF" w:themeColor="background1"/>
                <w:szCs w:val="32"/>
              </w:rPr>
            </w:pPr>
          </w:p>
        </w:tc>
      </w:tr>
      <w:tr w:rsidR="00807086" w:rsidTr="002D6A15">
        <w:tc>
          <w:tcPr>
            <w:tcW w:w="3772" w:type="dxa"/>
            <w:shd w:val="clear" w:color="auto" w:fill="31849B" w:themeFill="accent5" w:themeFillShade="BF"/>
          </w:tcPr>
          <w:p w:rsidR="00174B4C" w:rsidRDefault="00174B4C" w:rsidP="00174B4C">
            <w:pPr>
              <w:jc w:val="center"/>
              <w:rPr>
                <w:b/>
                <w:szCs w:val="32"/>
              </w:rPr>
            </w:pPr>
          </w:p>
          <w:p w:rsidR="00807086" w:rsidRDefault="00807086" w:rsidP="00174B4C">
            <w:pPr>
              <w:jc w:val="center"/>
              <w:rPr>
                <w:b/>
                <w:szCs w:val="32"/>
              </w:rPr>
            </w:pPr>
            <w:r>
              <w:rPr>
                <w:b/>
                <w:szCs w:val="32"/>
              </w:rPr>
              <w:t>Nome dell'isola</w:t>
            </w:r>
          </w:p>
          <w:p w:rsidR="00174B4C" w:rsidRDefault="00174B4C" w:rsidP="00174B4C">
            <w:pPr>
              <w:jc w:val="center"/>
              <w:rPr>
                <w:b/>
                <w:szCs w:val="32"/>
              </w:rPr>
            </w:pPr>
          </w:p>
        </w:tc>
        <w:tc>
          <w:tcPr>
            <w:tcW w:w="3772" w:type="dxa"/>
            <w:shd w:val="clear" w:color="auto" w:fill="31849B" w:themeFill="accent5" w:themeFillShade="BF"/>
          </w:tcPr>
          <w:p w:rsidR="00174B4C" w:rsidRDefault="00174B4C" w:rsidP="00174B4C">
            <w:pPr>
              <w:jc w:val="center"/>
              <w:rPr>
                <w:b/>
                <w:szCs w:val="32"/>
              </w:rPr>
            </w:pPr>
          </w:p>
          <w:p w:rsidR="00807086" w:rsidRDefault="00807086" w:rsidP="00174B4C">
            <w:pPr>
              <w:jc w:val="center"/>
              <w:rPr>
                <w:b/>
                <w:szCs w:val="32"/>
              </w:rPr>
            </w:pPr>
            <w:r>
              <w:rPr>
                <w:b/>
                <w:szCs w:val="32"/>
              </w:rPr>
              <w:t>Gruppo o arcipelago</w:t>
            </w:r>
          </w:p>
        </w:tc>
        <w:tc>
          <w:tcPr>
            <w:tcW w:w="3773" w:type="dxa"/>
            <w:shd w:val="clear" w:color="auto" w:fill="31849B" w:themeFill="accent5" w:themeFillShade="BF"/>
          </w:tcPr>
          <w:p w:rsidR="00174B4C" w:rsidRDefault="00174B4C" w:rsidP="00174B4C">
            <w:pPr>
              <w:jc w:val="center"/>
              <w:rPr>
                <w:b/>
                <w:szCs w:val="32"/>
              </w:rPr>
            </w:pPr>
          </w:p>
          <w:p w:rsidR="00807086" w:rsidRDefault="00807086" w:rsidP="00174B4C">
            <w:pPr>
              <w:jc w:val="center"/>
              <w:rPr>
                <w:b/>
                <w:szCs w:val="32"/>
              </w:rPr>
            </w:pPr>
            <w:r>
              <w:rPr>
                <w:b/>
                <w:szCs w:val="32"/>
              </w:rPr>
              <w:t>PAESE</w:t>
            </w:r>
          </w:p>
        </w:tc>
      </w:tr>
      <w:tr w:rsidR="00807086" w:rsidRPr="007C3AEA" w:rsidTr="002D6A15">
        <w:tc>
          <w:tcPr>
            <w:tcW w:w="3772" w:type="dxa"/>
            <w:shd w:val="clear" w:color="auto" w:fill="auto"/>
          </w:tcPr>
          <w:p w:rsidR="00807086" w:rsidRDefault="00807086" w:rsidP="002D6A15">
            <w:pPr>
              <w:rPr>
                <w:sz w:val="22"/>
                <w:szCs w:val="22"/>
              </w:rPr>
            </w:pPr>
          </w:p>
          <w:p w:rsidR="00174B4C" w:rsidRPr="007C3AEA" w:rsidRDefault="00174B4C" w:rsidP="002D6A15">
            <w:pPr>
              <w:rPr>
                <w:sz w:val="22"/>
                <w:szCs w:val="22"/>
              </w:rPr>
            </w:pPr>
          </w:p>
        </w:tc>
        <w:tc>
          <w:tcPr>
            <w:tcW w:w="3772" w:type="dxa"/>
            <w:shd w:val="clear" w:color="auto" w:fill="auto"/>
          </w:tcPr>
          <w:p w:rsidR="00807086" w:rsidRPr="007C3AEA" w:rsidRDefault="00807086" w:rsidP="002D6A15">
            <w:pPr>
              <w:rPr>
                <w:sz w:val="22"/>
                <w:szCs w:val="22"/>
              </w:rPr>
            </w:pPr>
          </w:p>
        </w:tc>
        <w:tc>
          <w:tcPr>
            <w:tcW w:w="3773" w:type="dxa"/>
            <w:shd w:val="clear" w:color="auto" w:fill="auto"/>
          </w:tcPr>
          <w:p w:rsidR="00807086" w:rsidRPr="007C3AEA" w:rsidRDefault="00807086" w:rsidP="002D6A15">
            <w:pPr>
              <w:rPr>
                <w:sz w:val="22"/>
                <w:szCs w:val="22"/>
              </w:rPr>
            </w:pPr>
          </w:p>
        </w:tc>
      </w:tr>
    </w:tbl>
    <w:p w:rsidR="00807086" w:rsidRPr="00807086" w:rsidRDefault="00807086" w:rsidP="00807086">
      <w:pPr>
        <w:pStyle w:val="Sous-titre"/>
      </w:pPr>
    </w:p>
    <w:p w:rsidR="004772B8" w:rsidRDefault="004772B8" w:rsidP="00BD6B7F">
      <w:pPr>
        <w:jc w:val="both"/>
        <w:rPr>
          <w:b/>
          <w:sz w:val="32"/>
          <w:szCs w:val="32"/>
          <w:u w:val="single"/>
        </w:rPr>
      </w:pPr>
    </w:p>
    <w:p w:rsidR="00BF1246" w:rsidRDefault="004772B8" w:rsidP="00BD6B7F">
      <w:pPr>
        <w:jc w:val="both"/>
      </w:pPr>
      <w:r>
        <w:t xml:space="preserve">Dopo l'ottenimento del label, l'isola impegnata in un processo di miglioramento continuo, continuerà tali sforzi per migliorare la sua sostenibilità. </w:t>
      </w:r>
    </w:p>
    <w:p w:rsidR="006F22F9" w:rsidRDefault="00BF1246" w:rsidP="00574068">
      <w:pPr>
        <w:jc w:val="both"/>
      </w:pPr>
      <w:r>
        <w:t xml:space="preserve">Gli sforzi saranno descritti nella tabella qui sotto (la stessa di quella per la diagnosi), che servirà da </w:t>
      </w:r>
      <w:r>
        <w:rPr>
          <w:b/>
        </w:rPr>
        <w:t>rapporto annuale sull'attività</w:t>
      </w:r>
      <w:r>
        <w:t xml:space="preserve"> per la segreteria tecnica, la quale potrà così seguire gli sforzi profusi dall'isola sulle tematiche SMILO.  </w:t>
      </w:r>
    </w:p>
    <w:p w:rsidR="0041529B" w:rsidRDefault="0041529B" w:rsidP="004772B8"/>
    <w:p w:rsidR="0041529B" w:rsidRDefault="0041529B" w:rsidP="004772B8"/>
    <w:tbl>
      <w:tblPr>
        <w:tblStyle w:val="Grilledutableau"/>
        <w:tblW w:w="11317" w:type="dxa"/>
        <w:tblInd w:w="-1286" w:type="dxa"/>
        <w:tblLayout w:type="fixed"/>
        <w:tblLook w:val="04A0" w:firstRow="1" w:lastRow="0" w:firstColumn="1" w:lastColumn="0" w:noHBand="0" w:noVBand="1"/>
      </w:tblPr>
      <w:tblGrid>
        <w:gridCol w:w="5658"/>
        <w:gridCol w:w="5659"/>
      </w:tblGrid>
      <w:tr w:rsidR="0041529B" w:rsidTr="0041529B">
        <w:tc>
          <w:tcPr>
            <w:tcW w:w="11317" w:type="dxa"/>
            <w:gridSpan w:val="2"/>
            <w:shd w:val="clear" w:color="auto" w:fill="215868" w:themeFill="accent5" w:themeFillShade="80"/>
          </w:tcPr>
          <w:p w:rsidR="0041529B" w:rsidRDefault="0041529B" w:rsidP="008B0591">
            <w:pPr>
              <w:tabs>
                <w:tab w:val="left" w:pos="2400"/>
                <w:tab w:val="left" w:pos="5018"/>
              </w:tabs>
              <w:jc w:val="center"/>
              <w:rPr>
                <w:b/>
                <w:color w:val="FFFFFF" w:themeColor="background1"/>
                <w:szCs w:val="32"/>
              </w:rPr>
            </w:pPr>
            <w:r>
              <w:rPr>
                <w:b/>
                <w:color w:val="FFFFFF" w:themeColor="background1"/>
                <w:szCs w:val="32"/>
              </w:rPr>
              <w:t>ACQUA</w:t>
            </w:r>
          </w:p>
        </w:tc>
      </w:tr>
      <w:tr w:rsidR="0041529B" w:rsidRPr="005F6308" w:rsidTr="0041529B">
        <w:tc>
          <w:tcPr>
            <w:tcW w:w="11317" w:type="dxa"/>
            <w:gridSpan w:val="2"/>
            <w:shd w:val="clear" w:color="auto" w:fill="31849B" w:themeFill="accent5" w:themeFillShade="BF"/>
          </w:tcPr>
          <w:p w:rsidR="0041529B" w:rsidRPr="005F6308" w:rsidRDefault="0041529B" w:rsidP="0041529B">
            <w:pPr>
              <w:tabs>
                <w:tab w:val="left" w:pos="4060"/>
                <w:tab w:val="center" w:pos="5550"/>
              </w:tabs>
              <w:rPr>
                <w:b/>
                <w:sz w:val="22"/>
                <w:szCs w:val="28"/>
              </w:rPr>
            </w:pPr>
            <w:r>
              <w:rPr>
                <w:b/>
                <w:szCs w:val="32"/>
              </w:rPr>
              <w:t>GESTIONE DELL'APPROVVIGIONAMENTO IDRICO</w:t>
            </w:r>
            <w:r>
              <w:rPr>
                <w:b/>
                <w:szCs w:val="32"/>
              </w:rPr>
              <w:tab/>
            </w:r>
          </w:p>
        </w:tc>
      </w:tr>
      <w:tr w:rsidR="0041529B" w:rsidRPr="00122AF6" w:rsidTr="0041529B">
        <w:tc>
          <w:tcPr>
            <w:tcW w:w="11317" w:type="dxa"/>
            <w:gridSpan w:val="2"/>
            <w:shd w:val="clear" w:color="auto" w:fill="4BACC6" w:themeFill="accent5"/>
          </w:tcPr>
          <w:p w:rsidR="0041529B" w:rsidRPr="00122AF6" w:rsidRDefault="0041529B" w:rsidP="0041529B">
            <w:pPr>
              <w:tabs>
                <w:tab w:val="center" w:pos="5550"/>
              </w:tabs>
              <w:rPr>
                <w:b/>
                <w:szCs w:val="32"/>
              </w:rPr>
            </w:pPr>
            <w:r>
              <w:rPr>
                <w:b/>
                <w:sz w:val="20"/>
              </w:rPr>
              <w:t xml:space="preserve">Misure di gestione e attori </w:t>
            </w:r>
            <w:r>
              <w:rPr>
                <w:i/>
                <w:sz w:val="18"/>
                <w:szCs w:val="18"/>
              </w:rPr>
              <w:t>(nazionale e locale)</w:t>
            </w:r>
          </w:p>
        </w:tc>
      </w:tr>
      <w:tr w:rsidR="009467A2" w:rsidTr="0041529B">
        <w:trPr>
          <w:trHeight w:val="264"/>
        </w:trPr>
        <w:tc>
          <w:tcPr>
            <w:tcW w:w="5658" w:type="dxa"/>
            <w:shd w:val="clear" w:color="auto" w:fill="A6A6A6" w:themeFill="background1" w:themeFillShade="A6"/>
          </w:tcPr>
          <w:p w:rsidR="009467A2" w:rsidRDefault="009467A2" w:rsidP="0041529B">
            <w:pPr>
              <w:tabs>
                <w:tab w:val="center" w:pos="5550"/>
              </w:tabs>
              <w:rPr>
                <w:b/>
                <w:sz w:val="20"/>
              </w:rPr>
            </w:pPr>
            <w:r>
              <w:rPr>
                <w:b/>
                <w:sz w:val="20"/>
                <w:szCs w:val="20"/>
              </w:rPr>
              <w:t xml:space="preserve">Miglioramento della conoscenza </w:t>
            </w:r>
            <w:r>
              <w:rPr>
                <w:i/>
                <w:sz w:val="18"/>
                <w:szCs w:val="18"/>
              </w:rPr>
              <w:t xml:space="preserve">(controllo, valutazione, stato della rete, rendimento degli impianti, ecc.) </w:t>
            </w:r>
            <w:r>
              <w:rPr>
                <w:b/>
                <w:sz w:val="20"/>
                <w:szCs w:val="20"/>
              </w:rPr>
              <w:t>e attori coinvolti</w:t>
            </w:r>
          </w:p>
        </w:tc>
        <w:tc>
          <w:tcPr>
            <w:tcW w:w="5659" w:type="dxa"/>
            <w:shd w:val="clear" w:color="auto" w:fill="auto"/>
          </w:tcPr>
          <w:p w:rsidR="009467A2" w:rsidRDefault="009467A2" w:rsidP="0041529B">
            <w:pPr>
              <w:tabs>
                <w:tab w:val="center" w:pos="555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center" w:pos="5550"/>
              </w:tabs>
              <w:rPr>
                <w:b/>
                <w:sz w:val="20"/>
              </w:rPr>
            </w:pPr>
            <w:r>
              <w:rPr>
                <w:b/>
                <w:sz w:val="20"/>
                <w:szCs w:val="20"/>
              </w:rPr>
              <w:t xml:space="preserve">Creazione di infrastrutture </w:t>
            </w:r>
            <w:r>
              <w:rPr>
                <w:i/>
                <w:sz w:val="18"/>
                <w:szCs w:val="18"/>
              </w:rPr>
              <w:t xml:space="preserve">(condotta, impluvium, bacino di captazione, impianti di trattamento e di stoccaggio, ecc.) </w:t>
            </w:r>
            <w:r>
              <w:rPr>
                <w:b/>
                <w:sz w:val="20"/>
                <w:szCs w:val="20"/>
              </w:rPr>
              <w:t>e attori coinvolti</w:t>
            </w:r>
          </w:p>
        </w:tc>
        <w:tc>
          <w:tcPr>
            <w:tcW w:w="5659" w:type="dxa"/>
            <w:shd w:val="clear" w:color="auto" w:fill="auto"/>
          </w:tcPr>
          <w:p w:rsidR="009467A2" w:rsidRDefault="009467A2" w:rsidP="0041529B">
            <w:pPr>
              <w:tabs>
                <w:tab w:val="center" w:pos="555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center" w:pos="5550"/>
              </w:tabs>
              <w:rPr>
                <w:b/>
                <w:sz w:val="20"/>
              </w:rPr>
            </w:pPr>
            <w:r>
              <w:rPr>
                <w:b/>
                <w:sz w:val="20"/>
                <w:szCs w:val="20"/>
              </w:rPr>
              <w:t xml:space="preserve">Misure di protezione e risparmio idrico </w:t>
            </w:r>
            <w:r>
              <w:rPr>
                <w:i/>
                <w:sz w:val="18"/>
                <w:szCs w:val="18"/>
              </w:rPr>
              <w:t xml:space="preserve">(manutenzione della rete, trattamento dell'acqua, protezione dei bacini di captazione e delle nappe freatiche, lotta all'inquinamento, favorire l'infiltrazione, gesti e apparecchi in grado di ridurre i consumi, mix, ecc.) </w:t>
            </w:r>
            <w:r>
              <w:rPr>
                <w:b/>
                <w:sz w:val="20"/>
                <w:szCs w:val="20"/>
              </w:rPr>
              <w:t>e attori coinvolti</w:t>
            </w:r>
          </w:p>
        </w:tc>
        <w:tc>
          <w:tcPr>
            <w:tcW w:w="5659" w:type="dxa"/>
            <w:shd w:val="clear" w:color="auto" w:fill="auto"/>
          </w:tcPr>
          <w:p w:rsidR="009467A2" w:rsidRDefault="009467A2" w:rsidP="0041529B">
            <w:pPr>
              <w:tabs>
                <w:tab w:val="center" w:pos="555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center" w:pos="5550"/>
              </w:tabs>
              <w:rPr>
                <w:b/>
                <w:sz w:val="20"/>
              </w:rPr>
            </w:pPr>
            <w:r>
              <w:rPr>
                <w:b/>
                <w:sz w:val="20"/>
              </w:rPr>
              <w:t>Sensibilizzazione e associazione al processo decisionale</w:t>
            </w:r>
            <w:r>
              <w:rPr>
                <w:b/>
                <w:sz w:val="20"/>
                <w:szCs w:val="20"/>
              </w:rPr>
              <w:t xml:space="preserve"> </w:t>
            </w:r>
            <w:r>
              <w:rPr>
                <w:i/>
                <w:sz w:val="18"/>
                <w:szCs w:val="18"/>
              </w:rPr>
              <w:t xml:space="preserve">(popolazione, turisti, istituzioni, operatori economici, comitati di gestione dell'acqua, ecc.) </w:t>
            </w:r>
            <w:r w:rsidRPr="00816DC4">
              <w:rPr>
                <w:b/>
                <w:sz w:val="20"/>
                <w:szCs w:val="20"/>
              </w:rPr>
              <w:t>e attori coinvolti</w:t>
            </w:r>
          </w:p>
        </w:tc>
        <w:tc>
          <w:tcPr>
            <w:tcW w:w="5659" w:type="dxa"/>
            <w:shd w:val="clear" w:color="auto" w:fill="auto"/>
          </w:tcPr>
          <w:p w:rsidR="009467A2" w:rsidRDefault="009467A2" w:rsidP="0041529B">
            <w:pPr>
              <w:tabs>
                <w:tab w:val="center" w:pos="5550"/>
              </w:tabs>
              <w:rPr>
                <w:b/>
                <w:sz w:val="20"/>
              </w:rPr>
            </w:pPr>
          </w:p>
        </w:tc>
      </w:tr>
      <w:tr w:rsidR="0041529B" w:rsidTr="0041529B">
        <w:tc>
          <w:tcPr>
            <w:tcW w:w="11317" w:type="dxa"/>
            <w:gridSpan w:val="2"/>
            <w:shd w:val="clear" w:color="auto" w:fill="31849B" w:themeFill="accent5" w:themeFillShade="BF"/>
          </w:tcPr>
          <w:p w:rsidR="0041529B" w:rsidRDefault="0041529B" w:rsidP="0041529B">
            <w:pPr>
              <w:tabs>
                <w:tab w:val="left" w:pos="4820"/>
              </w:tabs>
              <w:rPr>
                <w:b/>
                <w:sz w:val="22"/>
                <w:szCs w:val="28"/>
              </w:rPr>
            </w:pPr>
            <w:r>
              <w:rPr>
                <w:b/>
                <w:sz w:val="22"/>
                <w:szCs w:val="28"/>
              </w:rPr>
              <w:t>GESTIONE DEL SISTEMA FOGNARIO</w:t>
            </w:r>
          </w:p>
        </w:tc>
      </w:tr>
      <w:tr w:rsidR="0041529B" w:rsidTr="0041529B">
        <w:tc>
          <w:tcPr>
            <w:tcW w:w="11317" w:type="dxa"/>
            <w:gridSpan w:val="2"/>
            <w:shd w:val="clear" w:color="auto" w:fill="4BACC6" w:themeFill="accent5"/>
          </w:tcPr>
          <w:p w:rsidR="0041529B" w:rsidRDefault="0041529B" w:rsidP="0041529B">
            <w:pPr>
              <w:tabs>
                <w:tab w:val="left" w:pos="4820"/>
              </w:tabs>
              <w:rPr>
                <w:b/>
                <w:sz w:val="20"/>
              </w:rPr>
            </w:pPr>
            <w:r>
              <w:rPr>
                <w:b/>
                <w:sz w:val="20"/>
              </w:rPr>
              <w:t xml:space="preserve">Misure di gestione e attori </w:t>
            </w:r>
            <w:r>
              <w:rPr>
                <w:i/>
                <w:sz w:val="18"/>
                <w:szCs w:val="18"/>
              </w:rPr>
              <w:t>(nazionale e locale)</w:t>
            </w:r>
          </w:p>
        </w:tc>
      </w:tr>
      <w:tr w:rsidR="009467A2" w:rsidTr="0041529B">
        <w:trPr>
          <w:trHeight w:val="264"/>
        </w:trPr>
        <w:tc>
          <w:tcPr>
            <w:tcW w:w="5658" w:type="dxa"/>
            <w:shd w:val="clear" w:color="auto" w:fill="A6A6A6" w:themeFill="background1" w:themeFillShade="A6"/>
          </w:tcPr>
          <w:p w:rsidR="009467A2" w:rsidRDefault="009467A2" w:rsidP="0041529B">
            <w:pPr>
              <w:tabs>
                <w:tab w:val="left" w:pos="4820"/>
              </w:tabs>
              <w:rPr>
                <w:b/>
                <w:sz w:val="20"/>
              </w:rPr>
            </w:pPr>
            <w:r>
              <w:rPr>
                <w:b/>
                <w:sz w:val="20"/>
                <w:szCs w:val="20"/>
              </w:rPr>
              <w:t xml:space="preserve">Miglioramento della conoscenza </w:t>
            </w:r>
            <w:r>
              <w:rPr>
                <w:i/>
                <w:sz w:val="18"/>
                <w:szCs w:val="18"/>
              </w:rPr>
              <w:t xml:space="preserve">(controllo, valutazioni, ecc.) </w:t>
            </w:r>
            <w:r>
              <w:rPr>
                <w:b/>
                <w:sz w:val="20"/>
                <w:szCs w:val="20"/>
              </w:rPr>
              <w:t>e attori coinvolti</w:t>
            </w:r>
          </w:p>
        </w:tc>
        <w:tc>
          <w:tcPr>
            <w:tcW w:w="5659" w:type="dxa"/>
            <w:shd w:val="clear" w:color="auto" w:fill="auto"/>
          </w:tcPr>
          <w:p w:rsidR="009467A2" w:rsidRDefault="009467A2" w:rsidP="0041529B">
            <w:pPr>
              <w:tabs>
                <w:tab w:val="left" w:pos="482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left" w:pos="4820"/>
              </w:tabs>
              <w:rPr>
                <w:b/>
                <w:sz w:val="20"/>
              </w:rPr>
            </w:pPr>
            <w:r>
              <w:rPr>
                <w:b/>
                <w:sz w:val="20"/>
                <w:szCs w:val="20"/>
              </w:rPr>
              <w:t xml:space="preserve">Creazione di infrastrutture </w:t>
            </w:r>
            <w:r>
              <w:rPr>
                <w:i/>
                <w:sz w:val="18"/>
                <w:szCs w:val="18"/>
              </w:rPr>
              <w:t xml:space="preserve">(raccolta, trattamento, stoccaggio, scarico, ecc.) </w:t>
            </w:r>
            <w:r>
              <w:rPr>
                <w:b/>
                <w:sz w:val="20"/>
                <w:szCs w:val="20"/>
              </w:rPr>
              <w:t>e attori coinvolti</w:t>
            </w:r>
          </w:p>
        </w:tc>
        <w:tc>
          <w:tcPr>
            <w:tcW w:w="5659" w:type="dxa"/>
            <w:shd w:val="clear" w:color="auto" w:fill="auto"/>
          </w:tcPr>
          <w:p w:rsidR="009467A2" w:rsidRDefault="009467A2" w:rsidP="0041529B">
            <w:pPr>
              <w:tabs>
                <w:tab w:val="left" w:pos="4820"/>
              </w:tabs>
              <w:rPr>
                <w:b/>
                <w:sz w:val="20"/>
              </w:rPr>
            </w:pPr>
          </w:p>
        </w:tc>
      </w:tr>
      <w:tr w:rsidR="009467A2" w:rsidTr="0041529B">
        <w:trPr>
          <w:trHeight w:val="261"/>
        </w:trPr>
        <w:tc>
          <w:tcPr>
            <w:tcW w:w="5658" w:type="dxa"/>
            <w:shd w:val="clear" w:color="auto" w:fill="A6A6A6" w:themeFill="background1" w:themeFillShade="A6"/>
          </w:tcPr>
          <w:p w:rsidR="009467A2" w:rsidRDefault="009467A2" w:rsidP="0041529B">
            <w:pPr>
              <w:tabs>
                <w:tab w:val="left" w:pos="4820"/>
              </w:tabs>
              <w:rPr>
                <w:b/>
                <w:sz w:val="20"/>
              </w:rPr>
            </w:pPr>
            <w:r>
              <w:rPr>
                <w:b/>
                <w:sz w:val="20"/>
                <w:szCs w:val="20"/>
              </w:rPr>
              <w:t xml:space="preserve">Misure di protezione e risparmio idrico </w:t>
            </w:r>
            <w:r>
              <w:rPr>
                <w:i/>
                <w:sz w:val="18"/>
                <w:szCs w:val="18"/>
              </w:rPr>
              <w:t xml:space="preserve">(manutenzione della rete, riutilizzo delle acque reflue, toilette a secco, ecc.) </w:t>
            </w:r>
            <w:r>
              <w:rPr>
                <w:b/>
                <w:sz w:val="20"/>
                <w:szCs w:val="20"/>
              </w:rPr>
              <w:t>e attori coinvolti</w:t>
            </w:r>
          </w:p>
        </w:tc>
        <w:tc>
          <w:tcPr>
            <w:tcW w:w="5659" w:type="dxa"/>
            <w:shd w:val="clear" w:color="auto" w:fill="auto"/>
          </w:tcPr>
          <w:p w:rsidR="009467A2" w:rsidRDefault="009467A2" w:rsidP="0041529B">
            <w:pPr>
              <w:tabs>
                <w:tab w:val="left" w:pos="4820"/>
              </w:tabs>
              <w:rPr>
                <w:b/>
                <w:sz w:val="20"/>
              </w:rPr>
            </w:pPr>
          </w:p>
        </w:tc>
      </w:tr>
      <w:tr w:rsidR="009467A2" w:rsidTr="009467A2">
        <w:trPr>
          <w:trHeight w:val="469"/>
        </w:trPr>
        <w:tc>
          <w:tcPr>
            <w:tcW w:w="5658" w:type="dxa"/>
            <w:shd w:val="clear" w:color="auto" w:fill="A6A6A6" w:themeFill="background1" w:themeFillShade="A6"/>
          </w:tcPr>
          <w:p w:rsidR="009467A2" w:rsidRDefault="009467A2" w:rsidP="0041529B">
            <w:pPr>
              <w:tabs>
                <w:tab w:val="left" w:pos="4820"/>
              </w:tabs>
              <w:rPr>
                <w:b/>
                <w:sz w:val="20"/>
              </w:rPr>
            </w:pPr>
            <w:r>
              <w:rPr>
                <w:b/>
                <w:sz w:val="20"/>
              </w:rPr>
              <w:t xml:space="preserve">Sensibilizzazione e associazione al processo decisionale </w:t>
            </w:r>
            <w:r>
              <w:rPr>
                <w:i/>
                <w:sz w:val="16"/>
              </w:rPr>
              <w:t xml:space="preserve">(popolazione, turisti, istituzioni, operatori economici, ecc.) </w:t>
            </w:r>
            <w:r w:rsidRPr="00816DC4">
              <w:rPr>
                <w:b/>
                <w:sz w:val="20"/>
              </w:rPr>
              <w:t>e attori coinvolti</w:t>
            </w:r>
          </w:p>
        </w:tc>
        <w:tc>
          <w:tcPr>
            <w:tcW w:w="5659" w:type="dxa"/>
            <w:shd w:val="clear" w:color="auto" w:fill="auto"/>
          </w:tcPr>
          <w:p w:rsidR="009467A2" w:rsidRDefault="009467A2" w:rsidP="0041529B">
            <w:pPr>
              <w:tabs>
                <w:tab w:val="left" w:pos="4820"/>
              </w:tabs>
              <w:rPr>
                <w:b/>
                <w:sz w:val="20"/>
              </w:rPr>
            </w:pPr>
          </w:p>
        </w:tc>
      </w:tr>
    </w:tbl>
    <w:p w:rsidR="004772B8" w:rsidRDefault="004772B8" w:rsidP="004772B8"/>
    <w:p w:rsidR="0041529B" w:rsidRDefault="0041529B" w:rsidP="004772B8"/>
    <w:p w:rsidR="000643C2" w:rsidRDefault="000643C2" w:rsidP="004772B8"/>
    <w:tbl>
      <w:tblPr>
        <w:tblStyle w:val="Grilledutableau"/>
        <w:tblW w:w="11317" w:type="dxa"/>
        <w:tblInd w:w="-1286" w:type="dxa"/>
        <w:tblLayout w:type="fixed"/>
        <w:tblLook w:val="04A0" w:firstRow="1" w:lastRow="0" w:firstColumn="1" w:lastColumn="0" w:noHBand="0" w:noVBand="1"/>
      </w:tblPr>
      <w:tblGrid>
        <w:gridCol w:w="5658"/>
        <w:gridCol w:w="5659"/>
      </w:tblGrid>
      <w:tr w:rsidR="0041529B" w:rsidRPr="00647E88" w:rsidTr="00531C27">
        <w:tc>
          <w:tcPr>
            <w:tcW w:w="11317" w:type="dxa"/>
            <w:gridSpan w:val="2"/>
            <w:shd w:val="clear" w:color="auto" w:fill="215868" w:themeFill="accent5" w:themeFillShade="80"/>
          </w:tcPr>
          <w:p w:rsidR="0041529B" w:rsidRPr="00647E88" w:rsidRDefault="00531C27" w:rsidP="008B0591">
            <w:pPr>
              <w:tabs>
                <w:tab w:val="center" w:pos="5550"/>
              </w:tabs>
              <w:jc w:val="center"/>
              <w:rPr>
                <w:b/>
              </w:rPr>
            </w:pPr>
            <w:r>
              <w:rPr>
                <w:b/>
                <w:color w:val="FFFFFF" w:themeColor="background1"/>
                <w:szCs w:val="32"/>
              </w:rPr>
              <w:lastRenderedPageBreak/>
              <w:t>ENERGIA</w:t>
            </w:r>
          </w:p>
        </w:tc>
      </w:tr>
      <w:tr w:rsidR="00531C27" w:rsidRPr="00647E88" w:rsidTr="0041529B">
        <w:tc>
          <w:tcPr>
            <w:tcW w:w="11317" w:type="dxa"/>
            <w:gridSpan w:val="2"/>
            <w:shd w:val="clear" w:color="auto" w:fill="31849B" w:themeFill="accent5" w:themeFillShade="BF"/>
          </w:tcPr>
          <w:p w:rsidR="00531C27" w:rsidRPr="00647E88" w:rsidRDefault="00531C27" w:rsidP="0041529B">
            <w:pPr>
              <w:tabs>
                <w:tab w:val="center" w:pos="5550"/>
              </w:tabs>
              <w:rPr>
                <w:b/>
              </w:rPr>
            </w:pPr>
            <w:r>
              <w:rPr>
                <w:b/>
              </w:rPr>
              <w:t>GESTIONE DELL'ENERGIA</w:t>
            </w:r>
          </w:p>
        </w:tc>
      </w:tr>
      <w:tr w:rsidR="0041529B" w:rsidTr="0041529B">
        <w:tc>
          <w:tcPr>
            <w:tcW w:w="11317" w:type="dxa"/>
            <w:gridSpan w:val="2"/>
            <w:shd w:val="clear" w:color="auto" w:fill="4BACC6" w:themeFill="accent5"/>
          </w:tcPr>
          <w:p w:rsidR="0041529B" w:rsidRDefault="0041529B" w:rsidP="0041529B">
            <w:pPr>
              <w:tabs>
                <w:tab w:val="left" w:pos="4100"/>
              </w:tabs>
              <w:rPr>
                <w:b/>
                <w:sz w:val="20"/>
              </w:rPr>
            </w:pPr>
            <w:r>
              <w:rPr>
                <w:b/>
                <w:sz w:val="20"/>
              </w:rPr>
              <w:t xml:space="preserve">Misure di gestione e attori </w:t>
            </w:r>
            <w:r>
              <w:rPr>
                <w:i/>
                <w:sz w:val="18"/>
                <w:szCs w:val="18"/>
              </w:rPr>
              <w:t>(nazionale e locale)</w:t>
            </w:r>
          </w:p>
        </w:tc>
      </w:tr>
      <w:tr w:rsidR="000643C2" w:rsidTr="0041529B">
        <w:trPr>
          <w:trHeight w:val="264"/>
        </w:trPr>
        <w:tc>
          <w:tcPr>
            <w:tcW w:w="5658" w:type="dxa"/>
            <w:shd w:val="clear" w:color="auto" w:fill="A6A6A6" w:themeFill="background1" w:themeFillShade="A6"/>
          </w:tcPr>
          <w:p w:rsidR="000643C2" w:rsidRDefault="000643C2" w:rsidP="0041529B">
            <w:pPr>
              <w:tabs>
                <w:tab w:val="left" w:pos="4100"/>
              </w:tabs>
              <w:rPr>
                <w:b/>
                <w:sz w:val="20"/>
              </w:rPr>
            </w:pPr>
            <w:r>
              <w:rPr>
                <w:b/>
                <w:sz w:val="20"/>
                <w:szCs w:val="20"/>
              </w:rPr>
              <w:t xml:space="preserve">Miglioramento della conoscenza </w:t>
            </w:r>
            <w:r>
              <w:rPr>
                <w:i/>
                <w:sz w:val="18"/>
                <w:szCs w:val="18"/>
              </w:rPr>
              <w:t xml:space="preserve">(controllo, valutazioni, ecc.) </w:t>
            </w:r>
            <w:r>
              <w:rPr>
                <w:b/>
                <w:sz w:val="20"/>
                <w:szCs w:val="20"/>
              </w:rPr>
              <w:t>e attori coinvolti</w:t>
            </w:r>
          </w:p>
        </w:tc>
        <w:tc>
          <w:tcPr>
            <w:tcW w:w="5659" w:type="dxa"/>
            <w:shd w:val="clear" w:color="auto" w:fill="auto"/>
          </w:tcPr>
          <w:p w:rsidR="000643C2" w:rsidRDefault="000643C2" w:rsidP="0041529B">
            <w:pPr>
              <w:tabs>
                <w:tab w:val="left" w:pos="4100"/>
              </w:tabs>
              <w:rPr>
                <w:b/>
                <w:sz w:val="20"/>
              </w:rPr>
            </w:pPr>
          </w:p>
        </w:tc>
      </w:tr>
      <w:tr w:rsidR="000643C2" w:rsidTr="0041529B">
        <w:trPr>
          <w:trHeight w:val="261"/>
        </w:trPr>
        <w:tc>
          <w:tcPr>
            <w:tcW w:w="5658" w:type="dxa"/>
            <w:shd w:val="clear" w:color="auto" w:fill="A6A6A6" w:themeFill="background1" w:themeFillShade="A6"/>
          </w:tcPr>
          <w:p w:rsidR="000643C2" w:rsidRDefault="000643C2" w:rsidP="0041529B">
            <w:pPr>
              <w:tabs>
                <w:tab w:val="left" w:pos="4100"/>
              </w:tabs>
              <w:rPr>
                <w:b/>
                <w:sz w:val="20"/>
              </w:rPr>
            </w:pPr>
            <w:r>
              <w:rPr>
                <w:b/>
                <w:sz w:val="20"/>
                <w:szCs w:val="20"/>
              </w:rPr>
              <w:t xml:space="preserve">Efficienza energetica e misure di risparmio energetico </w:t>
            </w:r>
            <w:r>
              <w:rPr>
                <w:i/>
                <w:sz w:val="18"/>
                <w:szCs w:val="18"/>
              </w:rPr>
              <w:t xml:space="preserve">(manutenzione della rete, misure di attenuazione (mobilità leggera), ecoedilizia, miglioramento dell'efficienza energetica, consumo corrispondente il più possibile alla disponibilità di energia, limitazioni dei bisogni, apparecchi che consumano meno, strumenti intelligenti, ecoedilizia, mobilità leggera, riduzione dei GES, ecc.) </w:t>
            </w:r>
            <w:r>
              <w:rPr>
                <w:b/>
                <w:sz w:val="20"/>
                <w:szCs w:val="20"/>
              </w:rPr>
              <w:t>e attori coinvolti</w:t>
            </w:r>
          </w:p>
        </w:tc>
        <w:tc>
          <w:tcPr>
            <w:tcW w:w="5659" w:type="dxa"/>
            <w:shd w:val="clear" w:color="auto" w:fill="auto"/>
          </w:tcPr>
          <w:p w:rsidR="000643C2" w:rsidRDefault="000643C2" w:rsidP="0041529B">
            <w:pPr>
              <w:tabs>
                <w:tab w:val="left" w:pos="4100"/>
              </w:tabs>
              <w:rPr>
                <w:b/>
                <w:sz w:val="20"/>
              </w:rPr>
            </w:pPr>
          </w:p>
        </w:tc>
      </w:tr>
      <w:tr w:rsidR="000643C2" w:rsidTr="0041529B">
        <w:trPr>
          <w:trHeight w:val="261"/>
        </w:trPr>
        <w:tc>
          <w:tcPr>
            <w:tcW w:w="5658" w:type="dxa"/>
            <w:shd w:val="clear" w:color="auto" w:fill="A6A6A6" w:themeFill="background1" w:themeFillShade="A6"/>
          </w:tcPr>
          <w:p w:rsidR="000643C2" w:rsidRDefault="000643C2" w:rsidP="0041529B">
            <w:pPr>
              <w:tabs>
                <w:tab w:val="left" w:pos="4100"/>
              </w:tabs>
              <w:rPr>
                <w:b/>
                <w:sz w:val="20"/>
              </w:rPr>
            </w:pPr>
            <w:r>
              <w:rPr>
                <w:b/>
                <w:sz w:val="20"/>
                <w:szCs w:val="20"/>
              </w:rPr>
              <w:t>Ricorso a fonti di energia rinnovabile</w:t>
            </w:r>
            <w:r>
              <w:rPr>
                <w:i/>
                <w:sz w:val="18"/>
                <w:szCs w:val="18"/>
              </w:rPr>
              <w:t xml:space="preserve"> (solare, eolica, idroelettrica, ecc.)</w:t>
            </w:r>
            <w:r>
              <w:rPr>
                <w:b/>
                <w:sz w:val="20"/>
                <w:szCs w:val="20"/>
              </w:rPr>
              <w:t xml:space="preserve"> e attori coinvolti</w:t>
            </w:r>
          </w:p>
        </w:tc>
        <w:tc>
          <w:tcPr>
            <w:tcW w:w="5659" w:type="dxa"/>
            <w:shd w:val="clear" w:color="auto" w:fill="auto"/>
          </w:tcPr>
          <w:p w:rsidR="000643C2" w:rsidRDefault="000643C2" w:rsidP="0041529B">
            <w:pPr>
              <w:tabs>
                <w:tab w:val="left" w:pos="4100"/>
              </w:tabs>
              <w:rPr>
                <w:b/>
                <w:sz w:val="20"/>
              </w:rPr>
            </w:pPr>
          </w:p>
        </w:tc>
      </w:tr>
      <w:tr w:rsidR="000643C2" w:rsidTr="0041529B">
        <w:trPr>
          <w:trHeight w:val="261"/>
        </w:trPr>
        <w:tc>
          <w:tcPr>
            <w:tcW w:w="5658" w:type="dxa"/>
            <w:shd w:val="clear" w:color="auto" w:fill="A6A6A6" w:themeFill="background1" w:themeFillShade="A6"/>
          </w:tcPr>
          <w:p w:rsidR="000643C2" w:rsidRDefault="000643C2" w:rsidP="0041529B">
            <w:pPr>
              <w:tabs>
                <w:tab w:val="left" w:pos="4100"/>
              </w:tabs>
              <w:rPr>
                <w:b/>
                <w:sz w:val="20"/>
              </w:rPr>
            </w:pPr>
            <w:r>
              <w:rPr>
                <w:b/>
                <w:sz w:val="20"/>
              </w:rPr>
              <w:t>Sensibilizzazione e associazione al processo decisionale</w:t>
            </w:r>
            <w:r>
              <w:rPr>
                <w:b/>
                <w:sz w:val="20"/>
                <w:szCs w:val="20"/>
              </w:rPr>
              <w:t xml:space="preserve"> </w:t>
            </w:r>
            <w:r>
              <w:rPr>
                <w:i/>
                <w:sz w:val="16"/>
              </w:rPr>
              <w:t xml:space="preserve">(popolazione, turisti, istituzioni, operatori economici, ecc.) </w:t>
            </w:r>
            <w:r w:rsidRPr="00816DC4">
              <w:rPr>
                <w:b/>
                <w:sz w:val="20"/>
                <w:szCs w:val="20"/>
              </w:rPr>
              <w:t>e attori coinvolti</w:t>
            </w:r>
          </w:p>
        </w:tc>
        <w:tc>
          <w:tcPr>
            <w:tcW w:w="5659" w:type="dxa"/>
            <w:shd w:val="clear" w:color="auto" w:fill="auto"/>
          </w:tcPr>
          <w:p w:rsidR="000643C2" w:rsidRDefault="000643C2" w:rsidP="0041529B">
            <w:pPr>
              <w:tabs>
                <w:tab w:val="left" w:pos="4100"/>
              </w:tabs>
              <w:rPr>
                <w:b/>
                <w:sz w:val="20"/>
              </w:rPr>
            </w:pPr>
          </w:p>
        </w:tc>
      </w:tr>
    </w:tbl>
    <w:p w:rsidR="0041529B" w:rsidRDefault="0041529B" w:rsidP="004772B8"/>
    <w:p w:rsidR="00E33408" w:rsidRDefault="00E33408" w:rsidP="004772B8"/>
    <w:tbl>
      <w:tblPr>
        <w:tblStyle w:val="Grilledutableau"/>
        <w:tblW w:w="11317" w:type="dxa"/>
        <w:tblInd w:w="-1286" w:type="dxa"/>
        <w:tblLayout w:type="fixed"/>
        <w:tblLook w:val="04A0" w:firstRow="1" w:lastRow="0" w:firstColumn="1" w:lastColumn="0" w:noHBand="0" w:noVBand="1"/>
      </w:tblPr>
      <w:tblGrid>
        <w:gridCol w:w="2262"/>
        <w:gridCol w:w="2263"/>
        <w:gridCol w:w="1123"/>
        <w:gridCol w:w="10"/>
        <w:gridCol w:w="1131"/>
        <w:gridCol w:w="2263"/>
        <w:gridCol w:w="2265"/>
      </w:tblGrid>
      <w:tr w:rsidR="00E33408" w:rsidRPr="00647E88" w:rsidTr="00E33408">
        <w:tc>
          <w:tcPr>
            <w:tcW w:w="11317" w:type="dxa"/>
            <w:gridSpan w:val="7"/>
            <w:shd w:val="clear" w:color="auto" w:fill="215868" w:themeFill="accent5" w:themeFillShade="80"/>
          </w:tcPr>
          <w:p w:rsidR="00E33408" w:rsidRPr="00E33408" w:rsidRDefault="00E33408" w:rsidP="00E33408">
            <w:pPr>
              <w:tabs>
                <w:tab w:val="left" w:pos="4840"/>
              </w:tabs>
              <w:jc w:val="center"/>
              <w:rPr>
                <w:b/>
                <w:color w:val="FFFFFF" w:themeColor="background1"/>
              </w:rPr>
            </w:pPr>
            <w:r>
              <w:rPr>
                <w:b/>
                <w:color w:val="FFFFFF" w:themeColor="background1"/>
              </w:rPr>
              <w:t>RIFIUTI</w:t>
            </w:r>
          </w:p>
        </w:tc>
      </w:tr>
      <w:tr w:rsidR="00E33408" w:rsidRPr="00647E88" w:rsidTr="009640FE">
        <w:tc>
          <w:tcPr>
            <w:tcW w:w="11317" w:type="dxa"/>
            <w:gridSpan w:val="7"/>
            <w:shd w:val="clear" w:color="auto" w:fill="31849B" w:themeFill="accent5" w:themeFillShade="BF"/>
          </w:tcPr>
          <w:p w:rsidR="00E33408" w:rsidRPr="00647E88" w:rsidRDefault="00E33408" w:rsidP="009640FE">
            <w:pPr>
              <w:tabs>
                <w:tab w:val="left" w:pos="4840"/>
              </w:tabs>
              <w:rPr>
                <w:b/>
              </w:rPr>
            </w:pPr>
            <w:r>
              <w:rPr>
                <w:b/>
              </w:rPr>
              <w:t>GESTIONE DEI RIFIUTI</w:t>
            </w:r>
          </w:p>
        </w:tc>
      </w:tr>
      <w:tr w:rsidR="00E33408" w:rsidRPr="005F6308" w:rsidTr="009640FE">
        <w:tc>
          <w:tcPr>
            <w:tcW w:w="11317" w:type="dxa"/>
            <w:gridSpan w:val="7"/>
            <w:shd w:val="clear" w:color="auto" w:fill="4BACC6" w:themeFill="accent5"/>
          </w:tcPr>
          <w:p w:rsidR="00E33408" w:rsidRPr="005F6308" w:rsidRDefault="00E33408" w:rsidP="009640FE">
            <w:pPr>
              <w:tabs>
                <w:tab w:val="left" w:pos="3800"/>
              </w:tabs>
              <w:rPr>
                <w:b/>
                <w:sz w:val="20"/>
              </w:rPr>
            </w:pPr>
            <w:r>
              <w:rPr>
                <w:b/>
                <w:sz w:val="20"/>
              </w:rPr>
              <w:t xml:space="preserve">Misure di gestione e attori </w:t>
            </w:r>
            <w:r>
              <w:rPr>
                <w:sz w:val="16"/>
                <w:szCs w:val="16"/>
              </w:rPr>
              <w:t>(nazionale e locale)</w:t>
            </w:r>
          </w:p>
        </w:tc>
      </w:tr>
      <w:tr w:rsidR="000643C2" w:rsidTr="009640FE">
        <w:tc>
          <w:tcPr>
            <w:tcW w:w="5658" w:type="dxa"/>
            <w:gridSpan w:val="4"/>
            <w:shd w:val="clear" w:color="auto" w:fill="A6A6A6" w:themeFill="background1" w:themeFillShade="A6"/>
          </w:tcPr>
          <w:p w:rsidR="000643C2" w:rsidRDefault="000643C2" w:rsidP="009640FE">
            <w:pPr>
              <w:tabs>
                <w:tab w:val="left" w:pos="8531"/>
              </w:tabs>
              <w:rPr>
                <w:b/>
                <w:sz w:val="20"/>
              </w:rPr>
            </w:pPr>
            <w:r>
              <w:rPr>
                <w:b/>
                <w:sz w:val="20"/>
              </w:rPr>
              <w:t xml:space="preserve">Miglioramento delle conoscenze  </w:t>
            </w:r>
            <w:r>
              <w:rPr>
                <w:i/>
                <w:sz w:val="16"/>
                <w:szCs w:val="20"/>
              </w:rPr>
              <w:t xml:space="preserve">(controllo dei rifiuti in entrata e in uscita, ecc.) </w:t>
            </w:r>
            <w:r>
              <w:rPr>
                <w:b/>
                <w:sz w:val="20"/>
                <w:szCs w:val="20"/>
              </w:rPr>
              <w:t>e attori coinvolti</w:t>
            </w:r>
            <w:r>
              <w:rPr>
                <w:b/>
                <w:sz w:val="20"/>
              </w:rPr>
              <w:tab/>
            </w:r>
          </w:p>
        </w:tc>
        <w:tc>
          <w:tcPr>
            <w:tcW w:w="5659" w:type="dxa"/>
            <w:gridSpan w:val="3"/>
            <w:shd w:val="clear" w:color="auto" w:fill="auto"/>
          </w:tcPr>
          <w:p w:rsidR="000643C2" w:rsidRDefault="000643C2" w:rsidP="009640FE">
            <w:pPr>
              <w:tabs>
                <w:tab w:val="left" w:pos="1680"/>
              </w:tabs>
              <w:rPr>
                <w:b/>
                <w:sz w:val="20"/>
              </w:rPr>
            </w:pPr>
            <w:r>
              <w:rPr>
                <w:b/>
                <w:sz w:val="20"/>
              </w:rPr>
              <w:tab/>
            </w:r>
          </w:p>
        </w:tc>
      </w:tr>
      <w:tr w:rsidR="000643C2" w:rsidTr="009640FE">
        <w:tc>
          <w:tcPr>
            <w:tcW w:w="5658" w:type="dxa"/>
            <w:gridSpan w:val="4"/>
            <w:shd w:val="clear" w:color="auto" w:fill="A6A6A6" w:themeFill="background1" w:themeFillShade="A6"/>
          </w:tcPr>
          <w:p w:rsidR="000643C2" w:rsidRDefault="000643C2" w:rsidP="009640FE">
            <w:pPr>
              <w:tabs>
                <w:tab w:val="left" w:pos="8531"/>
              </w:tabs>
              <w:rPr>
                <w:b/>
                <w:sz w:val="20"/>
              </w:rPr>
            </w:pPr>
            <w:r>
              <w:rPr>
                <w:b/>
                <w:sz w:val="20"/>
              </w:rPr>
              <w:t xml:space="preserve">Iniziativa di prevenzione </w:t>
            </w:r>
            <w:r>
              <w:rPr>
                <w:i/>
                <w:sz w:val="16"/>
                <w:szCs w:val="20"/>
              </w:rPr>
              <w:t>(evitare la produzione, ridurre l'apporto sull'isola, ecc.)</w:t>
            </w:r>
            <w:r>
              <w:rPr>
                <w:b/>
                <w:sz w:val="20"/>
              </w:rPr>
              <w:t xml:space="preserve">  </w:t>
            </w:r>
            <w:r>
              <w:rPr>
                <w:b/>
                <w:sz w:val="20"/>
                <w:szCs w:val="20"/>
              </w:rPr>
              <w:t>e attori coinvolti</w:t>
            </w:r>
          </w:p>
        </w:tc>
        <w:tc>
          <w:tcPr>
            <w:tcW w:w="5659" w:type="dxa"/>
            <w:gridSpan w:val="3"/>
            <w:shd w:val="clear" w:color="auto" w:fill="auto"/>
          </w:tcPr>
          <w:p w:rsidR="000643C2" w:rsidRDefault="000643C2" w:rsidP="009640FE">
            <w:pPr>
              <w:tabs>
                <w:tab w:val="left" w:pos="1680"/>
              </w:tabs>
              <w:rPr>
                <w:b/>
                <w:sz w:val="20"/>
              </w:rPr>
            </w:pPr>
          </w:p>
        </w:tc>
      </w:tr>
      <w:tr w:rsidR="000643C2" w:rsidTr="002D6A15">
        <w:tc>
          <w:tcPr>
            <w:tcW w:w="11317" w:type="dxa"/>
            <w:gridSpan w:val="7"/>
            <w:shd w:val="clear" w:color="auto" w:fill="A6A6A6" w:themeFill="background1" w:themeFillShade="A6"/>
          </w:tcPr>
          <w:p w:rsidR="000643C2" w:rsidRDefault="000643C2" w:rsidP="002D6A15">
            <w:pPr>
              <w:tabs>
                <w:tab w:val="left" w:pos="2073"/>
              </w:tabs>
              <w:rPr>
                <w:b/>
                <w:sz w:val="20"/>
              </w:rPr>
            </w:pPr>
            <w:r>
              <w:rPr>
                <w:b/>
                <w:sz w:val="20"/>
              </w:rPr>
              <w:t>Tipo di raccolta e attori coinvolti</w:t>
            </w:r>
            <w:r>
              <w:rPr>
                <w:b/>
                <w:sz w:val="20"/>
              </w:rPr>
              <w:tab/>
            </w:r>
          </w:p>
        </w:tc>
      </w:tr>
      <w:tr w:rsidR="000643C2" w:rsidTr="002D6A15">
        <w:tc>
          <w:tcPr>
            <w:tcW w:w="5648" w:type="dxa"/>
            <w:gridSpan w:val="3"/>
            <w:shd w:val="clear" w:color="auto" w:fill="A6A6A6" w:themeFill="background1" w:themeFillShade="A6"/>
          </w:tcPr>
          <w:p w:rsidR="000643C2" w:rsidRDefault="000643C2" w:rsidP="002D6A15">
            <w:pPr>
              <w:tabs>
                <w:tab w:val="left" w:pos="3800"/>
              </w:tabs>
              <w:rPr>
                <w:b/>
                <w:sz w:val="20"/>
              </w:rPr>
            </w:pPr>
            <w:r>
              <w:rPr>
                <w:b/>
                <w:sz w:val="20"/>
              </w:rPr>
              <w:t>Non differenziata</w:t>
            </w:r>
          </w:p>
        </w:tc>
        <w:tc>
          <w:tcPr>
            <w:tcW w:w="5669" w:type="dxa"/>
            <w:gridSpan w:val="4"/>
            <w:shd w:val="clear" w:color="auto" w:fill="A6A6A6" w:themeFill="background1" w:themeFillShade="A6"/>
          </w:tcPr>
          <w:p w:rsidR="000643C2" w:rsidRDefault="000643C2" w:rsidP="002D6A15">
            <w:pPr>
              <w:tabs>
                <w:tab w:val="left" w:pos="3800"/>
              </w:tabs>
              <w:rPr>
                <w:b/>
                <w:sz w:val="20"/>
              </w:rPr>
            </w:pPr>
            <w:r>
              <w:rPr>
                <w:b/>
                <w:sz w:val="20"/>
              </w:rPr>
              <w:t>Differenziata</w:t>
            </w:r>
          </w:p>
        </w:tc>
      </w:tr>
      <w:tr w:rsidR="00E33408" w:rsidRPr="00440DCC" w:rsidTr="009640FE">
        <w:tc>
          <w:tcPr>
            <w:tcW w:w="5648" w:type="dxa"/>
            <w:gridSpan w:val="3"/>
            <w:shd w:val="clear" w:color="auto" w:fill="auto"/>
          </w:tcPr>
          <w:p w:rsidR="00E33408" w:rsidRPr="00440DCC" w:rsidRDefault="00E33408" w:rsidP="009640FE">
            <w:pPr>
              <w:tabs>
                <w:tab w:val="left" w:pos="3800"/>
              </w:tabs>
              <w:rPr>
                <w:sz w:val="22"/>
                <w:szCs w:val="22"/>
              </w:rPr>
            </w:pPr>
          </w:p>
        </w:tc>
        <w:tc>
          <w:tcPr>
            <w:tcW w:w="5669" w:type="dxa"/>
            <w:gridSpan w:val="4"/>
            <w:shd w:val="clear" w:color="auto" w:fill="auto"/>
          </w:tcPr>
          <w:p w:rsidR="00E33408" w:rsidRPr="00440DCC" w:rsidRDefault="00E33408" w:rsidP="009640FE">
            <w:pPr>
              <w:tabs>
                <w:tab w:val="left" w:pos="3800"/>
              </w:tabs>
              <w:rPr>
                <w:sz w:val="22"/>
                <w:szCs w:val="22"/>
              </w:rPr>
            </w:pPr>
          </w:p>
        </w:tc>
      </w:tr>
      <w:tr w:rsidR="00E33408" w:rsidRPr="005F6308" w:rsidTr="009640FE">
        <w:tc>
          <w:tcPr>
            <w:tcW w:w="11317" w:type="dxa"/>
            <w:gridSpan w:val="7"/>
            <w:shd w:val="clear" w:color="auto" w:fill="A6A6A6" w:themeFill="background1" w:themeFillShade="A6"/>
          </w:tcPr>
          <w:p w:rsidR="00E33408" w:rsidRPr="005F6308" w:rsidRDefault="000643C2" w:rsidP="009640FE">
            <w:pPr>
              <w:tabs>
                <w:tab w:val="left" w:pos="3712"/>
              </w:tabs>
              <w:rPr>
                <w:b/>
                <w:sz w:val="20"/>
              </w:rPr>
            </w:pPr>
            <w:r>
              <w:rPr>
                <w:b/>
                <w:sz w:val="20"/>
              </w:rPr>
              <w:t>Tipo di trattamento e attori coinvolti</w:t>
            </w:r>
            <w:r>
              <w:rPr>
                <w:b/>
                <w:sz w:val="20"/>
              </w:rPr>
              <w:tab/>
            </w:r>
          </w:p>
        </w:tc>
      </w:tr>
      <w:tr w:rsidR="00E33408" w:rsidTr="009640FE">
        <w:tc>
          <w:tcPr>
            <w:tcW w:w="2262" w:type="dxa"/>
            <w:shd w:val="clear" w:color="auto" w:fill="A6A6A6" w:themeFill="background1" w:themeFillShade="A6"/>
          </w:tcPr>
          <w:p w:rsidR="00E33408" w:rsidRDefault="00E33408" w:rsidP="009640FE">
            <w:pPr>
              <w:tabs>
                <w:tab w:val="left" w:pos="3712"/>
              </w:tabs>
              <w:rPr>
                <w:b/>
                <w:sz w:val="20"/>
              </w:rPr>
            </w:pPr>
            <w:r>
              <w:rPr>
                <w:b/>
                <w:sz w:val="20"/>
              </w:rPr>
              <w:t>Compostaggio</w:t>
            </w:r>
          </w:p>
        </w:tc>
        <w:tc>
          <w:tcPr>
            <w:tcW w:w="2263" w:type="dxa"/>
            <w:shd w:val="clear" w:color="auto" w:fill="A6A6A6" w:themeFill="background1" w:themeFillShade="A6"/>
          </w:tcPr>
          <w:p w:rsidR="00E33408" w:rsidRDefault="00E33408" w:rsidP="009640FE">
            <w:pPr>
              <w:tabs>
                <w:tab w:val="left" w:pos="3712"/>
              </w:tabs>
              <w:rPr>
                <w:b/>
                <w:sz w:val="20"/>
              </w:rPr>
            </w:pPr>
            <w:r>
              <w:rPr>
                <w:b/>
                <w:sz w:val="20"/>
              </w:rPr>
              <w:t>Incenerimento</w:t>
            </w:r>
          </w:p>
        </w:tc>
        <w:tc>
          <w:tcPr>
            <w:tcW w:w="2264" w:type="dxa"/>
            <w:gridSpan w:val="3"/>
            <w:shd w:val="clear" w:color="auto" w:fill="A6A6A6" w:themeFill="background1" w:themeFillShade="A6"/>
          </w:tcPr>
          <w:p w:rsidR="00E33408" w:rsidRDefault="00E33408" w:rsidP="009640FE">
            <w:pPr>
              <w:tabs>
                <w:tab w:val="left" w:pos="3712"/>
              </w:tabs>
              <w:rPr>
                <w:b/>
                <w:sz w:val="20"/>
              </w:rPr>
            </w:pPr>
            <w:r>
              <w:rPr>
                <w:b/>
                <w:sz w:val="20"/>
              </w:rPr>
              <w:t>Riutilizzo e riciclaggio</w:t>
            </w:r>
          </w:p>
        </w:tc>
        <w:tc>
          <w:tcPr>
            <w:tcW w:w="2263" w:type="dxa"/>
            <w:shd w:val="clear" w:color="auto" w:fill="A6A6A6" w:themeFill="background1" w:themeFillShade="A6"/>
          </w:tcPr>
          <w:p w:rsidR="00E33408" w:rsidRDefault="00E33408" w:rsidP="009640FE">
            <w:pPr>
              <w:tabs>
                <w:tab w:val="left" w:pos="3712"/>
              </w:tabs>
              <w:rPr>
                <w:b/>
                <w:sz w:val="20"/>
              </w:rPr>
            </w:pPr>
            <w:r>
              <w:rPr>
                <w:b/>
                <w:sz w:val="20"/>
              </w:rPr>
              <w:t>Stoccaggio</w:t>
            </w:r>
          </w:p>
        </w:tc>
        <w:tc>
          <w:tcPr>
            <w:tcW w:w="2265" w:type="dxa"/>
            <w:shd w:val="clear" w:color="auto" w:fill="A6A6A6" w:themeFill="background1" w:themeFillShade="A6"/>
          </w:tcPr>
          <w:p w:rsidR="00E33408" w:rsidRDefault="00E33408" w:rsidP="009640FE">
            <w:pPr>
              <w:tabs>
                <w:tab w:val="left" w:pos="3712"/>
              </w:tabs>
              <w:rPr>
                <w:b/>
                <w:sz w:val="20"/>
              </w:rPr>
            </w:pPr>
            <w:r>
              <w:rPr>
                <w:b/>
                <w:sz w:val="20"/>
              </w:rPr>
              <w:t>Scarico</w:t>
            </w:r>
          </w:p>
        </w:tc>
      </w:tr>
      <w:tr w:rsidR="00E33408" w:rsidRPr="00440DCC" w:rsidTr="009640FE">
        <w:tc>
          <w:tcPr>
            <w:tcW w:w="2262" w:type="dxa"/>
            <w:shd w:val="clear" w:color="auto" w:fill="auto"/>
          </w:tcPr>
          <w:p w:rsidR="00E33408" w:rsidRPr="00440DCC" w:rsidRDefault="00E33408" w:rsidP="009640FE">
            <w:pPr>
              <w:tabs>
                <w:tab w:val="left" w:pos="3712"/>
              </w:tabs>
              <w:rPr>
                <w:sz w:val="22"/>
                <w:szCs w:val="22"/>
              </w:rPr>
            </w:pPr>
          </w:p>
        </w:tc>
        <w:tc>
          <w:tcPr>
            <w:tcW w:w="2263" w:type="dxa"/>
            <w:shd w:val="clear" w:color="auto" w:fill="auto"/>
          </w:tcPr>
          <w:p w:rsidR="00E33408" w:rsidRPr="00440DCC" w:rsidRDefault="00E33408" w:rsidP="009640FE">
            <w:pPr>
              <w:tabs>
                <w:tab w:val="left" w:pos="3712"/>
              </w:tabs>
              <w:rPr>
                <w:sz w:val="22"/>
                <w:szCs w:val="22"/>
              </w:rPr>
            </w:pPr>
          </w:p>
        </w:tc>
        <w:tc>
          <w:tcPr>
            <w:tcW w:w="2264" w:type="dxa"/>
            <w:gridSpan w:val="3"/>
            <w:shd w:val="clear" w:color="auto" w:fill="auto"/>
          </w:tcPr>
          <w:p w:rsidR="00E33408" w:rsidRPr="00440DCC" w:rsidRDefault="00E33408" w:rsidP="009640FE">
            <w:pPr>
              <w:tabs>
                <w:tab w:val="left" w:pos="3712"/>
              </w:tabs>
              <w:rPr>
                <w:sz w:val="22"/>
                <w:szCs w:val="22"/>
              </w:rPr>
            </w:pPr>
          </w:p>
        </w:tc>
        <w:tc>
          <w:tcPr>
            <w:tcW w:w="2263" w:type="dxa"/>
            <w:shd w:val="clear" w:color="auto" w:fill="auto"/>
          </w:tcPr>
          <w:p w:rsidR="00E33408" w:rsidRPr="00440DCC" w:rsidRDefault="00E33408" w:rsidP="009640FE">
            <w:pPr>
              <w:tabs>
                <w:tab w:val="left" w:pos="3712"/>
              </w:tabs>
              <w:rPr>
                <w:sz w:val="22"/>
                <w:szCs w:val="22"/>
              </w:rPr>
            </w:pPr>
          </w:p>
        </w:tc>
        <w:tc>
          <w:tcPr>
            <w:tcW w:w="2265" w:type="dxa"/>
            <w:shd w:val="clear" w:color="auto" w:fill="auto"/>
          </w:tcPr>
          <w:p w:rsidR="00E33408" w:rsidRPr="00440DCC" w:rsidRDefault="00E33408" w:rsidP="009640FE">
            <w:pPr>
              <w:tabs>
                <w:tab w:val="left" w:pos="3712"/>
              </w:tabs>
              <w:rPr>
                <w:sz w:val="22"/>
                <w:szCs w:val="22"/>
              </w:rPr>
            </w:pPr>
          </w:p>
        </w:tc>
      </w:tr>
      <w:tr w:rsidR="00E33408" w:rsidRPr="00440DCC" w:rsidTr="009640FE">
        <w:tc>
          <w:tcPr>
            <w:tcW w:w="5658" w:type="dxa"/>
            <w:gridSpan w:val="4"/>
            <w:shd w:val="clear" w:color="auto" w:fill="A6A6A6" w:themeFill="background1" w:themeFillShade="A6"/>
          </w:tcPr>
          <w:p w:rsidR="00E33408" w:rsidRPr="00440DCC" w:rsidRDefault="000643C2" w:rsidP="009640FE">
            <w:pPr>
              <w:tabs>
                <w:tab w:val="left" w:pos="1156"/>
                <w:tab w:val="left" w:pos="7658"/>
              </w:tabs>
              <w:rPr>
                <w:sz w:val="22"/>
                <w:szCs w:val="22"/>
              </w:rPr>
            </w:pPr>
            <w:r>
              <w:rPr>
                <w:b/>
                <w:sz w:val="20"/>
              </w:rPr>
              <w:t xml:space="preserve">Sensibilizzazione e associazione al processo decisionale </w:t>
            </w:r>
            <w:r>
              <w:rPr>
                <w:i/>
                <w:sz w:val="16"/>
              </w:rPr>
              <w:t xml:space="preserve">(popolazione, turisti, istituzioni, operatori economici, ecc.) </w:t>
            </w:r>
            <w:r w:rsidRPr="00816DC4">
              <w:rPr>
                <w:b/>
                <w:sz w:val="20"/>
                <w:szCs w:val="20"/>
              </w:rPr>
              <w:t>e attori coinvolti</w:t>
            </w:r>
          </w:p>
        </w:tc>
        <w:tc>
          <w:tcPr>
            <w:tcW w:w="5659" w:type="dxa"/>
            <w:gridSpan w:val="3"/>
            <w:shd w:val="clear" w:color="auto" w:fill="auto"/>
          </w:tcPr>
          <w:p w:rsidR="00E33408" w:rsidRPr="00440DCC" w:rsidRDefault="00E33408" w:rsidP="009640FE">
            <w:pPr>
              <w:tabs>
                <w:tab w:val="left" w:pos="1156"/>
                <w:tab w:val="left" w:pos="7658"/>
              </w:tabs>
              <w:rPr>
                <w:sz w:val="22"/>
                <w:szCs w:val="22"/>
              </w:rPr>
            </w:pPr>
          </w:p>
        </w:tc>
      </w:tr>
    </w:tbl>
    <w:p w:rsidR="00E33408" w:rsidRDefault="00E33408" w:rsidP="009F4F6A"/>
    <w:p w:rsidR="00E33408" w:rsidRDefault="00E33408" w:rsidP="009F4F6A"/>
    <w:tbl>
      <w:tblPr>
        <w:tblStyle w:val="Grilledutableau"/>
        <w:tblW w:w="11317" w:type="dxa"/>
        <w:tblInd w:w="-1286" w:type="dxa"/>
        <w:tblLayout w:type="fixed"/>
        <w:tblLook w:val="04A0" w:firstRow="1" w:lastRow="0" w:firstColumn="1" w:lastColumn="0" w:noHBand="0" w:noVBand="1"/>
      </w:tblPr>
      <w:tblGrid>
        <w:gridCol w:w="5658"/>
        <w:gridCol w:w="5659"/>
      </w:tblGrid>
      <w:tr w:rsidR="00A14DE4" w:rsidTr="00A14DE4">
        <w:tc>
          <w:tcPr>
            <w:tcW w:w="11317" w:type="dxa"/>
            <w:gridSpan w:val="2"/>
            <w:shd w:val="clear" w:color="auto" w:fill="215868" w:themeFill="accent5" w:themeFillShade="80"/>
          </w:tcPr>
          <w:p w:rsidR="00A14DE4" w:rsidRDefault="00A14DE4" w:rsidP="008B0591">
            <w:pPr>
              <w:tabs>
                <w:tab w:val="center" w:pos="5550"/>
                <w:tab w:val="left" w:pos="8967"/>
              </w:tabs>
              <w:jc w:val="center"/>
              <w:rPr>
                <w:b/>
                <w:sz w:val="20"/>
                <w:szCs w:val="20"/>
              </w:rPr>
            </w:pPr>
            <w:r>
              <w:rPr>
                <w:b/>
                <w:color w:val="FFFFFF" w:themeColor="background1"/>
                <w:szCs w:val="32"/>
              </w:rPr>
              <w:t>ECOSISTEMI</w:t>
            </w:r>
          </w:p>
        </w:tc>
      </w:tr>
      <w:tr w:rsidR="00A14DE4" w:rsidTr="00BF1246">
        <w:tc>
          <w:tcPr>
            <w:tcW w:w="11317" w:type="dxa"/>
            <w:gridSpan w:val="2"/>
            <w:shd w:val="clear" w:color="auto" w:fill="31849B" w:themeFill="accent5" w:themeFillShade="BF"/>
          </w:tcPr>
          <w:p w:rsidR="00A14DE4" w:rsidRDefault="00A14DE4" w:rsidP="00BF1246">
            <w:pPr>
              <w:tabs>
                <w:tab w:val="left" w:pos="6420"/>
              </w:tabs>
              <w:rPr>
                <w:b/>
                <w:szCs w:val="32"/>
                <w:shd w:val="clear" w:color="auto" w:fill="31849B" w:themeFill="accent5" w:themeFillShade="BF"/>
              </w:rPr>
            </w:pPr>
            <w:r>
              <w:rPr>
                <w:b/>
                <w:szCs w:val="32"/>
                <w:shd w:val="clear" w:color="auto" w:fill="31849B" w:themeFill="accent5" w:themeFillShade="BF"/>
              </w:rPr>
              <w:t>GESTIONE DEGLI HABITAT E DELLE SPECIE</w:t>
            </w:r>
          </w:p>
        </w:tc>
      </w:tr>
      <w:tr w:rsidR="00A14DE4" w:rsidTr="00BF1246">
        <w:tc>
          <w:tcPr>
            <w:tcW w:w="11317" w:type="dxa"/>
            <w:gridSpan w:val="2"/>
            <w:shd w:val="clear" w:color="auto" w:fill="4BACC6" w:themeFill="accent5"/>
          </w:tcPr>
          <w:p w:rsidR="00A14DE4" w:rsidRDefault="00A14DE4" w:rsidP="00BF1246">
            <w:pPr>
              <w:tabs>
                <w:tab w:val="left" w:pos="6280"/>
              </w:tabs>
              <w:rPr>
                <w:b/>
                <w:szCs w:val="32"/>
              </w:rPr>
            </w:pPr>
            <w:r>
              <w:rPr>
                <w:b/>
                <w:sz w:val="20"/>
                <w:szCs w:val="20"/>
              </w:rPr>
              <w:t xml:space="preserve">Misure di gestione e attori </w:t>
            </w:r>
            <w:r>
              <w:rPr>
                <w:i/>
                <w:sz w:val="16"/>
                <w:szCs w:val="20"/>
              </w:rPr>
              <w:t>(internazionale, nazionale e locale)</w:t>
            </w:r>
          </w:p>
        </w:tc>
      </w:tr>
      <w:tr w:rsidR="00E74E96" w:rsidTr="00BF1246">
        <w:trPr>
          <w:trHeight w:val="263"/>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Miglioramento delle conoscenze </w:t>
            </w:r>
            <w:r>
              <w:rPr>
                <w:i/>
                <w:sz w:val="16"/>
                <w:szCs w:val="20"/>
              </w:rPr>
              <w:t xml:space="preserve">(inventari, studi di impatto, ecc.) </w:t>
            </w:r>
            <w:r>
              <w:rPr>
                <w:b/>
                <w:sz w:val="20"/>
                <w:szCs w:val="20"/>
              </w:rPr>
              <w:t>e attori coinvolti</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Misure di conservazione e di tutela </w:t>
            </w:r>
            <w:r>
              <w:rPr>
                <w:i/>
                <w:sz w:val="16"/>
                <w:szCs w:val="20"/>
              </w:rPr>
              <w:t xml:space="preserve">(limitazione dei fattori che influiscono negativamente sullo stato di conservazione, diritti consuetudinari, piano di protezione, creazione di aree protette, ripristino ecologico, gestione delle risorse naturali, sviluppo turismo della natura, favorire la resilienza, lasciar fare, ecc.) </w:t>
            </w:r>
            <w:r>
              <w:rPr>
                <w:b/>
                <w:sz w:val="20"/>
                <w:szCs w:val="20"/>
              </w:rPr>
              <w:t>e attori coinvolti</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rPr>
              <w:t xml:space="preserve">Sensibilizzazione e associazione al processo decisionale </w:t>
            </w:r>
            <w:r>
              <w:rPr>
                <w:i/>
                <w:sz w:val="16"/>
              </w:rPr>
              <w:t xml:space="preserve">(popolazione, turisti, istituzioni, operatori economici, ecc.) </w:t>
            </w:r>
            <w:r w:rsidRPr="00816DC4">
              <w:rPr>
                <w:b/>
                <w:sz w:val="20"/>
                <w:szCs w:val="20"/>
              </w:rPr>
              <w:t>e attori coinvolti</w:t>
            </w:r>
          </w:p>
        </w:tc>
        <w:tc>
          <w:tcPr>
            <w:tcW w:w="5659" w:type="dxa"/>
            <w:shd w:val="clear" w:color="auto" w:fill="auto"/>
          </w:tcPr>
          <w:p w:rsidR="00E74E96" w:rsidRDefault="00E74E96" w:rsidP="00BF1246">
            <w:pPr>
              <w:tabs>
                <w:tab w:val="left" w:pos="6280"/>
              </w:tabs>
              <w:rPr>
                <w:b/>
                <w:sz w:val="20"/>
                <w:szCs w:val="20"/>
              </w:rPr>
            </w:pPr>
          </w:p>
        </w:tc>
      </w:tr>
    </w:tbl>
    <w:p w:rsidR="000343A4" w:rsidRDefault="000343A4" w:rsidP="009F4F6A"/>
    <w:p w:rsidR="00174B4C" w:rsidRDefault="00174B4C" w:rsidP="009F4F6A"/>
    <w:p w:rsidR="00174B4C" w:rsidRDefault="00174B4C" w:rsidP="009F4F6A"/>
    <w:p w:rsidR="00174B4C" w:rsidRDefault="00174B4C" w:rsidP="009F4F6A"/>
    <w:p w:rsidR="00174B4C" w:rsidRDefault="00174B4C" w:rsidP="009F4F6A">
      <w:bookmarkStart w:id="0" w:name="_GoBack"/>
      <w:bookmarkEnd w:id="0"/>
    </w:p>
    <w:p w:rsidR="000343A4" w:rsidRDefault="000343A4" w:rsidP="009F4F6A"/>
    <w:p w:rsidR="009F4F6A" w:rsidRDefault="009F4F6A"/>
    <w:tbl>
      <w:tblPr>
        <w:tblStyle w:val="Grilledutableau"/>
        <w:tblW w:w="11317" w:type="dxa"/>
        <w:tblInd w:w="-1286" w:type="dxa"/>
        <w:tblLayout w:type="fixed"/>
        <w:tblLook w:val="04A0" w:firstRow="1" w:lastRow="0" w:firstColumn="1" w:lastColumn="0" w:noHBand="0" w:noVBand="1"/>
      </w:tblPr>
      <w:tblGrid>
        <w:gridCol w:w="5658"/>
        <w:gridCol w:w="5659"/>
      </w:tblGrid>
      <w:tr w:rsidR="00EE12FD" w:rsidTr="00EE12FD">
        <w:tc>
          <w:tcPr>
            <w:tcW w:w="11317" w:type="dxa"/>
            <w:gridSpan w:val="2"/>
            <w:shd w:val="clear" w:color="auto" w:fill="215868" w:themeFill="accent5" w:themeFillShade="80"/>
          </w:tcPr>
          <w:p w:rsidR="00EE12FD" w:rsidRPr="00EE12FD" w:rsidRDefault="00EE12FD" w:rsidP="00574068">
            <w:pPr>
              <w:tabs>
                <w:tab w:val="center" w:pos="5550"/>
              </w:tabs>
              <w:jc w:val="center"/>
              <w:rPr>
                <w:b/>
                <w:color w:val="FFFFFF" w:themeColor="background1"/>
                <w:sz w:val="20"/>
                <w:szCs w:val="20"/>
              </w:rPr>
            </w:pPr>
            <w:r>
              <w:rPr>
                <w:b/>
                <w:color w:val="FFFFFF" w:themeColor="background1"/>
                <w:szCs w:val="32"/>
              </w:rPr>
              <w:lastRenderedPageBreak/>
              <w:t>PAESAGGIO</w:t>
            </w:r>
          </w:p>
        </w:tc>
      </w:tr>
      <w:tr w:rsidR="00EE12FD" w:rsidTr="00BF1246">
        <w:tc>
          <w:tcPr>
            <w:tcW w:w="11317" w:type="dxa"/>
            <w:gridSpan w:val="2"/>
            <w:shd w:val="clear" w:color="auto" w:fill="31849B" w:themeFill="accent5" w:themeFillShade="BF"/>
          </w:tcPr>
          <w:p w:rsidR="00EE12FD" w:rsidRDefault="00EE12FD" w:rsidP="00BF1246">
            <w:pPr>
              <w:tabs>
                <w:tab w:val="left" w:pos="6420"/>
              </w:tabs>
              <w:rPr>
                <w:b/>
                <w:szCs w:val="32"/>
                <w:shd w:val="clear" w:color="auto" w:fill="31849B" w:themeFill="accent5" w:themeFillShade="BF"/>
              </w:rPr>
            </w:pPr>
            <w:r>
              <w:rPr>
                <w:b/>
                <w:szCs w:val="32"/>
                <w:shd w:val="clear" w:color="auto" w:fill="31849B" w:themeFill="accent5" w:themeFillShade="BF"/>
              </w:rPr>
              <w:t>GESTIONE DEL PAESAGGIO</w:t>
            </w:r>
          </w:p>
        </w:tc>
      </w:tr>
      <w:tr w:rsidR="00EE12FD" w:rsidTr="00BF1246">
        <w:tc>
          <w:tcPr>
            <w:tcW w:w="11317" w:type="dxa"/>
            <w:gridSpan w:val="2"/>
            <w:shd w:val="clear" w:color="auto" w:fill="4BACC6" w:themeFill="accent5"/>
          </w:tcPr>
          <w:p w:rsidR="00EE12FD" w:rsidRDefault="00EE12FD" w:rsidP="00BF1246">
            <w:pPr>
              <w:tabs>
                <w:tab w:val="left" w:pos="6280"/>
              </w:tabs>
              <w:rPr>
                <w:b/>
                <w:szCs w:val="32"/>
              </w:rPr>
            </w:pPr>
            <w:r>
              <w:rPr>
                <w:b/>
                <w:sz w:val="20"/>
                <w:szCs w:val="20"/>
              </w:rPr>
              <w:t xml:space="preserve">Misure di gestione e attori </w:t>
            </w:r>
            <w:r>
              <w:rPr>
                <w:i/>
                <w:sz w:val="16"/>
                <w:szCs w:val="20"/>
              </w:rPr>
              <w:t>(internazionale, nazionale e locale)</w:t>
            </w:r>
          </w:p>
        </w:tc>
      </w:tr>
      <w:tr w:rsidR="00E74E96" w:rsidTr="00BF1246">
        <w:trPr>
          <w:trHeight w:val="263"/>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Miglioramento delle conoscenze </w:t>
            </w:r>
            <w:r>
              <w:rPr>
                <w:i/>
                <w:sz w:val="16"/>
                <w:szCs w:val="20"/>
              </w:rPr>
              <w:t xml:space="preserve">(diagnosi paesaggio, ecc.) </w:t>
            </w:r>
            <w:r>
              <w:rPr>
                <w:b/>
                <w:sz w:val="20"/>
                <w:szCs w:val="20"/>
              </w:rPr>
              <w:t>e attori coinvolti</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szCs w:val="20"/>
              </w:rPr>
              <w:t xml:space="preserve">Misure di conservazione e di tutela </w:t>
            </w:r>
            <w:r>
              <w:rPr>
                <w:i/>
                <w:sz w:val="16"/>
                <w:szCs w:val="20"/>
              </w:rPr>
              <w:t xml:space="preserve">(azioni di conservazione e di mantenimento degli aspetti significativi o caratteristici di un paesaggio, cura del paesaggio, ripristino, creazione di paesaggi) </w:t>
            </w:r>
            <w:r w:rsidRPr="00816DC4">
              <w:rPr>
                <w:b/>
                <w:sz w:val="20"/>
                <w:szCs w:val="20"/>
              </w:rPr>
              <w:t>e attori coinvolti</w:t>
            </w:r>
          </w:p>
        </w:tc>
        <w:tc>
          <w:tcPr>
            <w:tcW w:w="5659" w:type="dxa"/>
            <w:shd w:val="clear" w:color="auto" w:fill="auto"/>
          </w:tcPr>
          <w:p w:rsidR="00E74E96" w:rsidRDefault="00E74E96" w:rsidP="00BF1246">
            <w:pPr>
              <w:tabs>
                <w:tab w:val="left" w:pos="6280"/>
              </w:tabs>
              <w:rPr>
                <w:b/>
                <w:sz w:val="20"/>
                <w:szCs w:val="20"/>
              </w:rPr>
            </w:pPr>
          </w:p>
        </w:tc>
      </w:tr>
      <w:tr w:rsidR="00E74E96" w:rsidTr="00BF1246">
        <w:trPr>
          <w:trHeight w:val="261"/>
        </w:trPr>
        <w:tc>
          <w:tcPr>
            <w:tcW w:w="5658" w:type="dxa"/>
            <w:shd w:val="clear" w:color="auto" w:fill="A6A6A6" w:themeFill="background1" w:themeFillShade="A6"/>
          </w:tcPr>
          <w:p w:rsidR="00E74E96" w:rsidRDefault="00E74E96" w:rsidP="00BF1246">
            <w:pPr>
              <w:tabs>
                <w:tab w:val="left" w:pos="6280"/>
              </w:tabs>
              <w:rPr>
                <w:b/>
                <w:sz w:val="20"/>
                <w:szCs w:val="20"/>
              </w:rPr>
            </w:pPr>
            <w:r>
              <w:rPr>
                <w:b/>
                <w:sz w:val="20"/>
              </w:rPr>
              <w:t xml:space="preserve">Sensibilizzazione e associazione al processo decisionale </w:t>
            </w:r>
            <w:r>
              <w:rPr>
                <w:i/>
                <w:sz w:val="16"/>
              </w:rPr>
              <w:t>(popolazione, turisti, istituzioni, operatori economici, ecc.)</w:t>
            </w:r>
            <w:r w:rsidRPr="00816DC4">
              <w:rPr>
                <w:i/>
                <w:sz w:val="20"/>
                <w:szCs w:val="20"/>
              </w:rPr>
              <w:t xml:space="preserve"> </w:t>
            </w:r>
            <w:r w:rsidRPr="00816DC4">
              <w:rPr>
                <w:b/>
                <w:sz w:val="20"/>
                <w:szCs w:val="20"/>
              </w:rPr>
              <w:t>e attori coinvolti</w:t>
            </w:r>
          </w:p>
        </w:tc>
        <w:tc>
          <w:tcPr>
            <w:tcW w:w="5659" w:type="dxa"/>
            <w:shd w:val="clear" w:color="auto" w:fill="auto"/>
          </w:tcPr>
          <w:p w:rsidR="00E74E96" w:rsidRDefault="00E74E96" w:rsidP="00BF1246">
            <w:pPr>
              <w:tabs>
                <w:tab w:val="left" w:pos="6280"/>
              </w:tabs>
              <w:rPr>
                <w:b/>
                <w:sz w:val="20"/>
                <w:szCs w:val="20"/>
              </w:rPr>
            </w:pPr>
          </w:p>
        </w:tc>
      </w:tr>
    </w:tbl>
    <w:p w:rsidR="00EE12FD" w:rsidRDefault="00EE12FD"/>
    <w:p w:rsidR="00B87FEC" w:rsidRDefault="00B87FEC"/>
    <w:p w:rsidR="00B87FEC" w:rsidRDefault="00B87FEC"/>
    <w:tbl>
      <w:tblPr>
        <w:tblStyle w:val="Grilledutableau"/>
        <w:tblW w:w="11317" w:type="dxa"/>
        <w:tblInd w:w="-1286" w:type="dxa"/>
        <w:tblLayout w:type="fixed"/>
        <w:tblLook w:val="04A0" w:firstRow="1" w:lastRow="0" w:firstColumn="1" w:lastColumn="0" w:noHBand="0" w:noVBand="1"/>
      </w:tblPr>
      <w:tblGrid>
        <w:gridCol w:w="5658"/>
        <w:gridCol w:w="5659"/>
      </w:tblGrid>
      <w:tr w:rsidR="00B87FEC" w:rsidTr="00780224">
        <w:tc>
          <w:tcPr>
            <w:tcW w:w="11317" w:type="dxa"/>
            <w:gridSpan w:val="2"/>
            <w:shd w:val="clear" w:color="auto" w:fill="215868" w:themeFill="accent5" w:themeFillShade="80"/>
          </w:tcPr>
          <w:p w:rsidR="00B87FEC" w:rsidRDefault="00B87FEC" w:rsidP="00780224">
            <w:pPr>
              <w:tabs>
                <w:tab w:val="center" w:pos="5550"/>
                <w:tab w:val="left" w:pos="8967"/>
              </w:tabs>
              <w:jc w:val="center"/>
              <w:rPr>
                <w:b/>
                <w:sz w:val="20"/>
                <w:szCs w:val="20"/>
              </w:rPr>
            </w:pPr>
            <w:r>
              <w:rPr>
                <w:b/>
                <w:color w:val="FFFFFF" w:themeColor="background1"/>
                <w:szCs w:val="32"/>
              </w:rPr>
              <w:t>ALTRO</w:t>
            </w:r>
          </w:p>
        </w:tc>
      </w:tr>
      <w:tr w:rsidR="00B87FEC" w:rsidTr="00780224">
        <w:tc>
          <w:tcPr>
            <w:tcW w:w="11317" w:type="dxa"/>
            <w:gridSpan w:val="2"/>
            <w:shd w:val="clear" w:color="auto" w:fill="31849B" w:themeFill="accent5" w:themeFillShade="BF"/>
          </w:tcPr>
          <w:p w:rsidR="00B87FEC" w:rsidRDefault="00B87FEC" w:rsidP="00780224">
            <w:pPr>
              <w:tabs>
                <w:tab w:val="left" w:pos="6420"/>
              </w:tabs>
              <w:rPr>
                <w:b/>
                <w:szCs w:val="32"/>
                <w:shd w:val="clear" w:color="auto" w:fill="31849B" w:themeFill="accent5" w:themeFillShade="BF"/>
              </w:rPr>
            </w:pPr>
            <w:r>
              <w:rPr>
                <w:b/>
                <w:szCs w:val="32"/>
                <w:shd w:val="clear" w:color="auto" w:fill="31849B" w:themeFill="accent5" w:themeFillShade="BF"/>
              </w:rPr>
              <w:t>Altri aspetti che permettano la sostenibilità della gestione del territorio ritenuti prioritari</w:t>
            </w:r>
          </w:p>
        </w:tc>
      </w:tr>
      <w:tr w:rsidR="00B87FEC" w:rsidTr="00780224">
        <w:tc>
          <w:tcPr>
            <w:tcW w:w="11317" w:type="dxa"/>
            <w:gridSpan w:val="2"/>
            <w:shd w:val="clear" w:color="auto" w:fill="4BACC6" w:themeFill="accent5"/>
          </w:tcPr>
          <w:p w:rsidR="00B87FEC" w:rsidRDefault="00B87FEC" w:rsidP="00780224">
            <w:pPr>
              <w:tabs>
                <w:tab w:val="left" w:pos="6280"/>
              </w:tabs>
              <w:rPr>
                <w:b/>
                <w:szCs w:val="32"/>
              </w:rPr>
            </w:pPr>
            <w:r>
              <w:rPr>
                <w:b/>
                <w:sz w:val="20"/>
                <w:szCs w:val="20"/>
              </w:rPr>
              <w:t xml:space="preserve">Misure di gestione e attori </w:t>
            </w:r>
            <w:r>
              <w:rPr>
                <w:i/>
                <w:sz w:val="16"/>
                <w:szCs w:val="20"/>
              </w:rPr>
              <w:t>(internazionale, nazionale e locale)</w:t>
            </w:r>
          </w:p>
        </w:tc>
      </w:tr>
      <w:tr w:rsidR="00B87FEC" w:rsidTr="00780224">
        <w:trPr>
          <w:trHeight w:val="263"/>
        </w:trPr>
        <w:tc>
          <w:tcPr>
            <w:tcW w:w="5658" w:type="dxa"/>
            <w:shd w:val="clear" w:color="auto" w:fill="A6A6A6" w:themeFill="background1" w:themeFillShade="A6"/>
          </w:tcPr>
          <w:p w:rsidR="00B87FEC" w:rsidRDefault="00B87FEC" w:rsidP="00780224">
            <w:pPr>
              <w:tabs>
                <w:tab w:val="left" w:pos="6280"/>
              </w:tabs>
              <w:rPr>
                <w:b/>
                <w:sz w:val="20"/>
                <w:szCs w:val="20"/>
              </w:rPr>
            </w:pPr>
            <w:r>
              <w:rPr>
                <w:b/>
                <w:sz w:val="20"/>
                <w:szCs w:val="20"/>
              </w:rPr>
              <w:t xml:space="preserve">Miglioramento delle conoscenze </w:t>
            </w:r>
            <w:r>
              <w:rPr>
                <w:i/>
                <w:sz w:val="16"/>
                <w:szCs w:val="20"/>
              </w:rPr>
              <w:t xml:space="preserve">(inventari, studi di impatto, ecc.) </w:t>
            </w:r>
            <w:r>
              <w:rPr>
                <w:b/>
                <w:sz w:val="20"/>
                <w:szCs w:val="20"/>
              </w:rPr>
              <w:t>e attori coinvolti</w:t>
            </w:r>
          </w:p>
        </w:tc>
        <w:tc>
          <w:tcPr>
            <w:tcW w:w="5659" w:type="dxa"/>
            <w:shd w:val="clear" w:color="auto" w:fill="auto"/>
          </w:tcPr>
          <w:p w:rsidR="00B87FEC" w:rsidRDefault="00B87FEC" w:rsidP="00780224">
            <w:pPr>
              <w:tabs>
                <w:tab w:val="left" w:pos="6280"/>
              </w:tabs>
              <w:rPr>
                <w:b/>
                <w:sz w:val="20"/>
                <w:szCs w:val="20"/>
              </w:rPr>
            </w:pPr>
          </w:p>
        </w:tc>
      </w:tr>
      <w:tr w:rsidR="00B87FEC" w:rsidTr="00780224">
        <w:trPr>
          <w:trHeight w:val="261"/>
        </w:trPr>
        <w:tc>
          <w:tcPr>
            <w:tcW w:w="5658" w:type="dxa"/>
            <w:shd w:val="clear" w:color="auto" w:fill="A6A6A6" w:themeFill="background1" w:themeFillShade="A6"/>
          </w:tcPr>
          <w:p w:rsidR="00B87FEC" w:rsidRDefault="00B87FEC" w:rsidP="00B87FEC">
            <w:pPr>
              <w:tabs>
                <w:tab w:val="left" w:pos="6280"/>
              </w:tabs>
              <w:rPr>
                <w:b/>
                <w:sz w:val="20"/>
                <w:szCs w:val="20"/>
              </w:rPr>
            </w:pPr>
            <w:r>
              <w:rPr>
                <w:b/>
                <w:sz w:val="20"/>
                <w:szCs w:val="20"/>
              </w:rPr>
              <w:t>Misure e attori coinvolti</w:t>
            </w:r>
          </w:p>
        </w:tc>
        <w:tc>
          <w:tcPr>
            <w:tcW w:w="5659" w:type="dxa"/>
            <w:shd w:val="clear" w:color="auto" w:fill="auto"/>
          </w:tcPr>
          <w:p w:rsidR="00B87FEC" w:rsidRDefault="00B87FEC" w:rsidP="00780224">
            <w:pPr>
              <w:tabs>
                <w:tab w:val="left" w:pos="6280"/>
              </w:tabs>
              <w:rPr>
                <w:b/>
                <w:sz w:val="20"/>
                <w:szCs w:val="20"/>
              </w:rPr>
            </w:pPr>
          </w:p>
        </w:tc>
      </w:tr>
      <w:tr w:rsidR="00B87FEC" w:rsidTr="00780224">
        <w:trPr>
          <w:trHeight w:val="261"/>
        </w:trPr>
        <w:tc>
          <w:tcPr>
            <w:tcW w:w="5658" w:type="dxa"/>
            <w:shd w:val="clear" w:color="auto" w:fill="A6A6A6" w:themeFill="background1" w:themeFillShade="A6"/>
          </w:tcPr>
          <w:p w:rsidR="00B87FEC" w:rsidRDefault="00B87FEC" w:rsidP="00780224">
            <w:pPr>
              <w:tabs>
                <w:tab w:val="left" w:pos="6280"/>
              </w:tabs>
              <w:rPr>
                <w:b/>
                <w:sz w:val="20"/>
                <w:szCs w:val="20"/>
              </w:rPr>
            </w:pPr>
            <w:r>
              <w:rPr>
                <w:b/>
                <w:sz w:val="20"/>
              </w:rPr>
              <w:t xml:space="preserve">Sensibilizzazione e associazione al processo decisionale </w:t>
            </w:r>
            <w:r>
              <w:rPr>
                <w:i/>
                <w:sz w:val="16"/>
              </w:rPr>
              <w:t xml:space="preserve">(popolazione, turisti, istituzioni, operatori economici, ecc.) </w:t>
            </w:r>
            <w:r w:rsidRPr="00816DC4">
              <w:rPr>
                <w:b/>
                <w:sz w:val="20"/>
                <w:szCs w:val="20"/>
              </w:rPr>
              <w:t>e attori coinvolti</w:t>
            </w:r>
          </w:p>
        </w:tc>
        <w:tc>
          <w:tcPr>
            <w:tcW w:w="5659" w:type="dxa"/>
            <w:shd w:val="clear" w:color="auto" w:fill="auto"/>
          </w:tcPr>
          <w:p w:rsidR="00B87FEC" w:rsidRDefault="00B87FEC" w:rsidP="00780224">
            <w:pPr>
              <w:tabs>
                <w:tab w:val="left" w:pos="6280"/>
              </w:tabs>
              <w:rPr>
                <w:b/>
                <w:sz w:val="20"/>
                <w:szCs w:val="20"/>
              </w:rPr>
            </w:pPr>
          </w:p>
        </w:tc>
      </w:tr>
    </w:tbl>
    <w:p w:rsidR="00E04522" w:rsidRDefault="00E04522"/>
    <w:sectPr w:rsidR="00E04522" w:rsidSect="008B5A6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BB" w:rsidRDefault="00F208BB" w:rsidP="00E73833">
      <w:r>
        <w:separator/>
      </w:r>
    </w:p>
  </w:endnote>
  <w:endnote w:type="continuationSeparator" w:id="0">
    <w:p w:rsidR="00F208BB" w:rsidRDefault="00F208BB" w:rsidP="00E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BB" w:rsidRDefault="00F208BB" w:rsidP="00E73833">
      <w:r>
        <w:separator/>
      </w:r>
    </w:p>
  </w:footnote>
  <w:footnote w:type="continuationSeparator" w:id="0">
    <w:p w:rsidR="00F208BB" w:rsidRDefault="00F208BB" w:rsidP="00E7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FE" w:rsidRDefault="009640FE" w:rsidP="00174B4C">
    <w:pPr>
      <w:pStyle w:val="En-tte"/>
      <w:jc w:val="center"/>
    </w:pPr>
    <w:r>
      <w:rPr>
        <w:noProof/>
        <w:lang w:val="fr-FR" w:eastAsia="fr-FR"/>
      </w:rPr>
      <w:drawing>
        <wp:inline distT="0" distB="0" distL="0" distR="0" wp14:anchorId="360E2378" wp14:editId="57737A4D">
          <wp:extent cx="1581150" cy="375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1">
                    <a:extLst>
                      <a:ext uri="{28A0092B-C50C-407E-A947-70E740481C1C}">
                        <a14:useLocalDpi xmlns:a14="http://schemas.microsoft.com/office/drawing/2010/main" val="0"/>
                      </a:ext>
                    </a:extLst>
                  </a:blip>
                  <a:stretch>
                    <a:fillRect/>
                  </a:stretch>
                </pic:blipFill>
                <pic:spPr>
                  <a:xfrm>
                    <a:off x="0" y="0"/>
                    <a:ext cx="1608666" cy="381850"/>
                  </a:xfrm>
                  <a:prstGeom prst="rect">
                    <a:avLst/>
                  </a:prstGeom>
                </pic:spPr>
              </pic:pic>
            </a:graphicData>
          </a:graphic>
        </wp:inline>
      </w:drawing>
    </w:r>
  </w:p>
  <w:p w:rsidR="009640FE" w:rsidRDefault="009640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3833"/>
    <w:rsid w:val="00014649"/>
    <w:rsid w:val="000343A4"/>
    <w:rsid w:val="000643C2"/>
    <w:rsid w:val="0006645C"/>
    <w:rsid w:val="000811A6"/>
    <w:rsid w:val="00102207"/>
    <w:rsid w:val="00143197"/>
    <w:rsid w:val="00174B4C"/>
    <w:rsid w:val="001C5F4C"/>
    <w:rsid w:val="001E43A6"/>
    <w:rsid w:val="001F0A6E"/>
    <w:rsid w:val="0029778F"/>
    <w:rsid w:val="002D2F58"/>
    <w:rsid w:val="002E7AEE"/>
    <w:rsid w:val="00365BE4"/>
    <w:rsid w:val="00382C00"/>
    <w:rsid w:val="0041529B"/>
    <w:rsid w:val="004772B8"/>
    <w:rsid w:val="004E5DA0"/>
    <w:rsid w:val="00526703"/>
    <w:rsid w:val="00531C27"/>
    <w:rsid w:val="00574068"/>
    <w:rsid w:val="005C03E2"/>
    <w:rsid w:val="005D1F37"/>
    <w:rsid w:val="00625BA1"/>
    <w:rsid w:val="006A19D6"/>
    <w:rsid w:val="006E204E"/>
    <w:rsid w:val="006F22F9"/>
    <w:rsid w:val="007B751B"/>
    <w:rsid w:val="007C37FE"/>
    <w:rsid w:val="00807086"/>
    <w:rsid w:val="00816DC4"/>
    <w:rsid w:val="008B0591"/>
    <w:rsid w:val="008B107D"/>
    <w:rsid w:val="008B22CF"/>
    <w:rsid w:val="008B5A68"/>
    <w:rsid w:val="008C1873"/>
    <w:rsid w:val="009467A2"/>
    <w:rsid w:val="009640FE"/>
    <w:rsid w:val="00976658"/>
    <w:rsid w:val="009A3B40"/>
    <w:rsid w:val="009C2C26"/>
    <w:rsid w:val="009C7135"/>
    <w:rsid w:val="009D1FB8"/>
    <w:rsid w:val="009D2D6D"/>
    <w:rsid w:val="009F4F6A"/>
    <w:rsid w:val="00A0327A"/>
    <w:rsid w:val="00A14DE4"/>
    <w:rsid w:val="00AF3A11"/>
    <w:rsid w:val="00B03C3B"/>
    <w:rsid w:val="00B87FEC"/>
    <w:rsid w:val="00BD0648"/>
    <w:rsid w:val="00BD6B7F"/>
    <w:rsid w:val="00BF1246"/>
    <w:rsid w:val="00BF69B5"/>
    <w:rsid w:val="00CD0AB4"/>
    <w:rsid w:val="00CD6007"/>
    <w:rsid w:val="00DC187C"/>
    <w:rsid w:val="00E04522"/>
    <w:rsid w:val="00E33408"/>
    <w:rsid w:val="00E73833"/>
    <w:rsid w:val="00E74E96"/>
    <w:rsid w:val="00EE12FD"/>
    <w:rsid w:val="00F208BB"/>
    <w:rsid w:val="00F751C5"/>
    <w:rsid w:val="00F75BF9"/>
    <w:rsid w:val="00FF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73833"/>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CorpsdetexteCar">
    <w:name w:val="Corps de texte Car"/>
    <w:basedOn w:val="Policepardfaut"/>
    <w:link w:val="Corpsdetexte"/>
    <w:rsid w:val="00E73833"/>
    <w:rPr>
      <w:rFonts w:ascii="Arial" w:eastAsia="Times New Roman" w:hAnsi="Arial" w:cs="Times New Roman"/>
      <w:sz w:val="22"/>
      <w:szCs w:val="20"/>
      <w:lang w:val="it-IT" w:eastAsia="ar-SA"/>
    </w:rPr>
  </w:style>
  <w:style w:type="paragraph" w:styleId="Titre">
    <w:name w:val="Title"/>
    <w:basedOn w:val="Normal"/>
    <w:next w:val="Sous-titre"/>
    <w:link w:val="TitreCar"/>
    <w:qFormat/>
    <w:rsid w:val="00E73833"/>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reCar">
    <w:name w:val="Titre Car"/>
    <w:basedOn w:val="Policepardfaut"/>
    <w:link w:val="Titre"/>
    <w:rsid w:val="00E73833"/>
    <w:rPr>
      <w:rFonts w:ascii="Times New Roman" w:eastAsia="Times New Roman" w:hAnsi="Times New Roman" w:cs="Times New Roman"/>
      <w:b/>
      <w:sz w:val="36"/>
      <w:szCs w:val="20"/>
      <w:lang w:val="it-IT" w:eastAsia="ar-SA"/>
    </w:rPr>
  </w:style>
  <w:style w:type="paragraph" w:styleId="Sous-titre">
    <w:name w:val="Subtitle"/>
    <w:basedOn w:val="Normal"/>
    <w:next w:val="Normal"/>
    <w:link w:val="Sous-titreCar"/>
    <w:uiPriority w:val="11"/>
    <w:qFormat/>
    <w:rsid w:val="00E7383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73833"/>
    <w:rPr>
      <w:rFonts w:asciiTheme="majorHAnsi" w:eastAsiaTheme="majorEastAsia" w:hAnsiTheme="majorHAnsi" w:cstheme="majorBidi"/>
      <w:i/>
      <w:iCs/>
      <w:color w:val="4F81BD" w:themeColor="accent1"/>
      <w:spacing w:val="15"/>
      <w:lang w:val="it-IT"/>
    </w:rPr>
  </w:style>
  <w:style w:type="paragraph" w:styleId="En-tte">
    <w:name w:val="header"/>
    <w:basedOn w:val="Normal"/>
    <w:link w:val="En-tteCar"/>
    <w:uiPriority w:val="99"/>
    <w:unhideWhenUsed/>
    <w:rsid w:val="00E73833"/>
    <w:pPr>
      <w:tabs>
        <w:tab w:val="center" w:pos="4153"/>
        <w:tab w:val="right" w:pos="8306"/>
      </w:tabs>
    </w:pPr>
  </w:style>
  <w:style w:type="character" w:customStyle="1" w:styleId="En-tteCar">
    <w:name w:val="En-tête Car"/>
    <w:basedOn w:val="Policepardfaut"/>
    <w:link w:val="En-tte"/>
    <w:uiPriority w:val="99"/>
    <w:rsid w:val="00E73833"/>
    <w:rPr>
      <w:lang w:val="it-IT"/>
    </w:rPr>
  </w:style>
  <w:style w:type="paragraph" w:styleId="Pieddepage">
    <w:name w:val="footer"/>
    <w:basedOn w:val="Normal"/>
    <w:link w:val="PieddepageCar"/>
    <w:uiPriority w:val="99"/>
    <w:unhideWhenUsed/>
    <w:rsid w:val="00E73833"/>
    <w:pPr>
      <w:tabs>
        <w:tab w:val="center" w:pos="4153"/>
        <w:tab w:val="right" w:pos="8306"/>
      </w:tabs>
    </w:pPr>
  </w:style>
  <w:style w:type="character" w:customStyle="1" w:styleId="PieddepageCar">
    <w:name w:val="Pied de page Car"/>
    <w:basedOn w:val="Policepardfaut"/>
    <w:link w:val="Pieddepage"/>
    <w:uiPriority w:val="99"/>
    <w:rsid w:val="00E73833"/>
    <w:rPr>
      <w:lang w:val="it-IT"/>
    </w:rPr>
  </w:style>
  <w:style w:type="table" w:styleId="Grilledutableau">
    <w:name w:val="Table Grid"/>
    <w:basedOn w:val="TableauNormal"/>
    <w:uiPriority w:val="59"/>
    <w:rsid w:val="009F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64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645C"/>
    <w:rPr>
      <w:rFonts w:ascii="Lucida Grande" w:hAnsi="Lucida Grande" w:cs="Lucida Grande"/>
      <w:sz w:val="18"/>
      <w:szCs w:val="18"/>
      <w:lang w:val="it-IT"/>
    </w:rPr>
  </w:style>
  <w:style w:type="character" w:styleId="Marquedecommentaire">
    <w:name w:val="annotation reference"/>
    <w:basedOn w:val="Policepardfaut"/>
    <w:uiPriority w:val="99"/>
    <w:semiHidden/>
    <w:unhideWhenUsed/>
    <w:rsid w:val="009A3B40"/>
    <w:rPr>
      <w:sz w:val="18"/>
      <w:szCs w:val="18"/>
    </w:rPr>
  </w:style>
  <w:style w:type="paragraph" w:styleId="Commentaire">
    <w:name w:val="annotation text"/>
    <w:basedOn w:val="Normal"/>
    <w:link w:val="CommentaireCar"/>
    <w:uiPriority w:val="99"/>
    <w:semiHidden/>
    <w:unhideWhenUsed/>
    <w:rsid w:val="009A3B40"/>
  </w:style>
  <w:style w:type="character" w:customStyle="1" w:styleId="CommentaireCar">
    <w:name w:val="Commentaire Car"/>
    <w:basedOn w:val="Policepardfaut"/>
    <w:link w:val="Commentaire"/>
    <w:uiPriority w:val="99"/>
    <w:semiHidden/>
    <w:rsid w:val="009A3B40"/>
    <w:rPr>
      <w:lang w:val="it-IT"/>
    </w:rPr>
  </w:style>
  <w:style w:type="paragraph" w:styleId="Objetducommentaire">
    <w:name w:val="annotation subject"/>
    <w:basedOn w:val="Commentaire"/>
    <w:next w:val="Commentaire"/>
    <w:link w:val="ObjetducommentaireCar"/>
    <w:uiPriority w:val="99"/>
    <w:semiHidden/>
    <w:unhideWhenUsed/>
    <w:rsid w:val="009A3B40"/>
    <w:rPr>
      <w:b/>
      <w:bCs/>
      <w:sz w:val="20"/>
      <w:szCs w:val="20"/>
    </w:rPr>
  </w:style>
  <w:style w:type="character" w:customStyle="1" w:styleId="ObjetducommentaireCar">
    <w:name w:val="Objet du commentaire Car"/>
    <w:basedOn w:val="CommentaireCar"/>
    <w:link w:val="Objetducommentaire"/>
    <w:uiPriority w:val="99"/>
    <w:semiHidden/>
    <w:rsid w:val="009A3B40"/>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28EE-C3D0-4275-94AC-F27CBC72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4213</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2017-07-12T13:03:00Z</dcterms:created>
  <dcterms:modified xsi:type="dcterms:W3CDTF">2017-09-27T09:24:00Z</dcterms:modified>
</cp:coreProperties>
</file>