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E73833" w:rsidP="00E73833">
      <w:pPr>
        <w:pStyle w:val="Corpsdetexte"/>
      </w:pPr>
    </w:p>
    <w:p w:rsidR="00DE6BE6" w:rsidRPr="00E71B52" w:rsidRDefault="00DE6BE6" w:rsidP="00E73833">
      <w:pPr>
        <w:pStyle w:val="Corpsdetexte"/>
      </w:pPr>
    </w:p>
    <w:p w:rsidR="00DE6BE6" w:rsidRDefault="00DE6BE6" w:rsidP="00E73833">
      <w:pPr>
        <w:pStyle w:val="Titre"/>
        <w:rPr>
          <w:rFonts w:asciiTheme="minorHAnsi" w:hAnsiTheme="minorHAnsi"/>
          <w:color w:val="215868" w:themeColor="accent5" w:themeShade="80"/>
          <w:sz w:val="40"/>
        </w:rPr>
      </w:pPr>
      <w:r w:rsidRPr="00DE6BE6">
        <w:rPr>
          <w:rFonts w:asciiTheme="minorHAnsi" w:hAnsiTheme="minorHAnsi"/>
          <w:color w:val="215868" w:themeColor="accent5" w:themeShade="80"/>
          <w:sz w:val="40"/>
        </w:rPr>
        <w:t xml:space="preserve">PEDIDO DE OBTENÇÃO </w:t>
      </w:r>
    </w:p>
    <w:p w:rsidR="00E73833" w:rsidRPr="00DE6BE6" w:rsidRDefault="00DE6BE6" w:rsidP="00E73833">
      <w:pPr>
        <w:pStyle w:val="Titre"/>
        <w:rPr>
          <w:rFonts w:asciiTheme="minorHAnsi" w:hAnsiTheme="minorHAnsi"/>
          <w:color w:val="215868" w:themeColor="accent5" w:themeShade="80"/>
          <w:sz w:val="40"/>
        </w:rPr>
      </w:pPr>
      <w:r w:rsidRPr="00DE6BE6">
        <w:rPr>
          <w:rFonts w:asciiTheme="minorHAnsi" w:hAnsiTheme="minorHAnsi"/>
          <w:color w:val="215868" w:themeColor="accent5" w:themeShade="80"/>
          <w:sz w:val="40"/>
        </w:rPr>
        <w:t>DA CERTIFICAÇÃO</w:t>
      </w:r>
    </w:p>
    <w:p w:rsidR="009334DD" w:rsidRDefault="009334DD" w:rsidP="009334DD">
      <w:pPr>
        <w:pStyle w:val="Sous-titre"/>
      </w:pPr>
    </w:p>
    <w:p w:rsidR="00DE6BE6" w:rsidRDefault="00DE6BE6" w:rsidP="00DE6BE6"/>
    <w:p w:rsidR="00DE6BE6" w:rsidRPr="00DE6BE6" w:rsidRDefault="00DE6BE6" w:rsidP="00DE6BE6">
      <w:bookmarkStart w:id="0" w:name="_GoBack"/>
      <w:bookmarkEnd w:id="0"/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9334DD" w:rsidRPr="002E77BB" w:rsidTr="002D6A15">
        <w:tc>
          <w:tcPr>
            <w:tcW w:w="11317" w:type="dxa"/>
            <w:gridSpan w:val="3"/>
            <w:shd w:val="clear" w:color="auto" w:fill="215868" w:themeFill="accent5" w:themeFillShade="80"/>
          </w:tcPr>
          <w:p w:rsidR="00DE6BE6" w:rsidRDefault="00DE6BE6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:rsidR="009334DD" w:rsidRDefault="009334DD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 ILHA</w:t>
            </w:r>
          </w:p>
          <w:p w:rsidR="00DE6BE6" w:rsidRPr="002E77BB" w:rsidRDefault="00DE6BE6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9334DD" w:rsidTr="002D6A15">
        <w:tc>
          <w:tcPr>
            <w:tcW w:w="3772" w:type="dxa"/>
            <w:shd w:val="clear" w:color="auto" w:fill="31849B" w:themeFill="accent5" w:themeFillShade="BF"/>
          </w:tcPr>
          <w:p w:rsidR="00DE6BE6" w:rsidRDefault="00DE6BE6" w:rsidP="00DE6BE6">
            <w:pPr>
              <w:jc w:val="center"/>
              <w:rPr>
                <w:b/>
                <w:szCs w:val="32"/>
              </w:rPr>
            </w:pPr>
          </w:p>
          <w:p w:rsidR="009334DD" w:rsidRDefault="009334DD" w:rsidP="00DE6BE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 da ilha</w:t>
            </w:r>
          </w:p>
          <w:p w:rsidR="00DE6BE6" w:rsidRDefault="00DE6BE6" w:rsidP="00DE6BE6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:rsidR="00DE6BE6" w:rsidRDefault="00DE6BE6" w:rsidP="00DE6BE6">
            <w:pPr>
              <w:jc w:val="center"/>
              <w:rPr>
                <w:b/>
                <w:szCs w:val="32"/>
              </w:rPr>
            </w:pPr>
          </w:p>
          <w:p w:rsidR="009334DD" w:rsidRDefault="009334DD" w:rsidP="00DE6BE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Grupo ou arquipélago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:rsidR="00DE6BE6" w:rsidRDefault="00DE6BE6" w:rsidP="00DE6BE6">
            <w:pPr>
              <w:jc w:val="center"/>
              <w:rPr>
                <w:b/>
                <w:szCs w:val="32"/>
              </w:rPr>
            </w:pPr>
          </w:p>
          <w:p w:rsidR="009334DD" w:rsidRDefault="009334DD" w:rsidP="00DE6BE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PAÍS</w:t>
            </w:r>
          </w:p>
        </w:tc>
      </w:tr>
      <w:tr w:rsidR="009334DD" w:rsidRPr="007C3AEA" w:rsidTr="002D6A15">
        <w:tc>
          <w:tcPr>
            <w:tcW w:w="3772" w:type="dxa"/>
            <w:shd w:val="clear" w:color="auto" w:fill="auto"/>
          </w:tcPr>
          <w:p w:rsidR="009334DD" w:rsidRDefault="009334DD" w:rsidP="002D6A15">
            <w:pPr>
              <w:rPr>
                <w:sz w:val="22"/>
                <w:szCs w:val="22"/>
              </w:rPr>
            </w:pPr>
          </w:p>
          <w:p w:rsidR="00DE6BE6" w:rsidRPr="007C3AEA" w:rsidRDefault="00DE6BE6" w:rsidP="002D6A15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</w:tr>
    </w:tbl>
    <w:p w:rsidR="009334DD" w:rsidRPr="009334DD" w:rsidRDefault="009334DD" w:rsidP="009334DD">
      <w:pPr>
        <w:pStyle w:val="Sous-titre"/>
      </w:pPr>
    </w:p>
    <w:p w:rsidR="004E5DA0" w:rsidRDefault="00E91AE9" w:rsidP="00E91AE9">
      <w:pPr>
        <w:jc w:val="both"/>
      </w:pPr>
      <w:r>
        <w:t>O pedido de obtenção da certificação é baseado no plano estratégico validado pelo Comité Insular e pelo secretariado da SMILO que fixam, de comum acordo, os objetivos prioritários propostos para um prazo de 3 a 5 anos.</w:t>
      </w:r>
    </w:p>
    <w:p w:rsidR="00E91AE9" w:rsidRDefault="00E91AE9" w:rsidP="00E91AE9">
      <w:pPr>
        <w:jc w:val="both"/>
      </w:pPr>
      <w:r>
        <w:t>Este documento deve ser validado pelo Comité Insular após ter sido apresentado e debatido em plenário.</w:t>
      </w:r>
    </w:p>
    <w:p w:rsidR="009F4F6A" w:rsidRDefault="009F4F6A" w:rsidP="009F4F6A"/>
    <w:p w:rsidR="00DE6BE6" w:rsidRDefault="00DE6BE6" w:rsidP="009F4F6A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9F4F6A" w:rsidTr="00DA1344">
        <w:tc>
          <w:tcPr>
            <w:tcW w:w="11317" w:type="dxa"/>
            <w:gridSpan w:val="2"/>
            <w:shd w:val="clear" w:color="auto" w:fill="215868" w:themeFill="accent5" w:themeFillShade="80"/>
          </w:tcPr>
          <w:p w:rsidR="00DE6BE6" w:rsidRDefault="00DE6BE6" w:rsidP="00DE6BE6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9F4F6A" w:rsidRDefault="009F4F6A" w:rsidP="00DE6BE6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CONCRETIZAÇÃO DOS OBJETIVOS PRIORITÁRIOS</w:t>
            </w:r>
          </w:p>
          <w:p w:rsidR="00DE6BE6" w:rsidRDefault="00DE6BE6" w:rsidP="00DE6BE6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11317" w:type="dxa"/>
            <w:gridSpan w:val="2"/>
            <w:shd w:val="clear" w:color="auto" w:fill="31849B" w:themeFill="accent5" w:themeFillShade="BF"/>
          </w:tcPr>
          <w:p w:rsidR="00DE6BE6" w:rsidRDefault="00DE6BE6" w:rsidP="00DE6BE6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</w:pPr>
          </w:p>
          <w:p w:rsidR="00DE6BE6" w:rsidRDefault="009F4F6A" w:rsidP="00DE6BE6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  <w:r>
              <w:t xml:space="preserve">Objetivo visado </w:t>
            </w:r>
            <w:r>
              <w:rPr>
                <w:sz w:val="18"/>
                <w:szCs w:val="18"/>
              </w:rPr>
              <w:t>(quadro a reproduzir para cada objetivo)</w:t>
            </w:r>
            <w:r>
              <w:t>:</w:t>
            </w:r>
          </w:p>
          <w:p w:rsidR="009F4F6A" w:rsidRPr="002B3B58" w:rsidRDefault="009F4F6A" w:rsidP="00DE6BE6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Temática(s) visada(s)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Desafio(s) visado(s)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14649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Operações implementadas </w:t>
            </w:r>
            <w:r>
              <w:rPr>
                <w:sz w:val="18"/>
                <w:szCs w:val="18"/>
              </w:rPr>
              <w:t>(data, descrição, localização)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811A6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Titular(es) da operação e parceiros</w:t>
            </w:r>
            <w:r>
              <w:rPr>
                <w:sz w:val="18"/>
                <w:szCs w:val="18"/>
              </w:rPr>
              <w:t>(técnicos e financeiros, locais, regionais, internacionais, processo de participação e implicação das populações visadas, aceitação social e cultural, âmbito institucional adaptado)</w:t>
            </w:r>
            <w:r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Efeitos e resultados tangíveis </w:t>
            </w:r>
            <w:r>
              <w:rPr>
                <w:sz w:val="18"/>
                <w:szCs w:val="18"/>
              </w:rPr>
              <w:t>(económicos, sociais, ambientais, indicadores de realização atingidos)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Ensinamentos obtidos </w:t>
            </w:r>
            <w:r>
              <w:rPr>
                <w:sz w:val="18"/>
                <w:szCs w:val="18"/>
              </w:rPr>
              <w:t>(análise de fatores-chave de sucesso, insucesso)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9F4F6A" w:rsidRDefault="009F4F6A" w:rsidP="009F4F6A"/>
    <w:p w:rsidR="009F4F6A" w:rsidRDefault="009F4F6A" w:rsidP="009F4F6A"/>
    <w:p w:rsidR="009F4F6A" w:rsidRDefault="009F4F6A"/>
    <w:sectPr w:rsidR="009F4F6A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87" w:rsidRDefault="00BB6487" w:rsidP="00E73833">
      <w:r>
        <w:separator/>
      </w:r>
    </w:p>
  </w:endnote>
  <w:endnote w:type="continuationSeparator" w:id="0">
    <w:p w:rsidR="00BB6487" w:rsidRDefault="00BB6487" w:rsidP="00E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87" w:rsidRDefault="00BB6487" w:rsidP="00E73833">
      <w:r>
        <w:separator/>
      </w:r>
    </w:p>
  </w:footnote>
  <w:footnote w:type="continuationSeparator" w:id="0">
    <w:p w:rsidR="00BB6487" w:rsidRDefault="00BB6487" w:rsidP="00E7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5C" w:rsidRDefault="0006645C" w:rsidP="00DE6BE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597572" cy="3792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70" cy="38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833" w:rsidRDefault="00E738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833"/>
    <w:rsid w:val="00014649"/>
    <w:rsid w:val="0006645C"/>
    <w:rsid w:val="000811A6"/>
    <w:rsid w:val="000F2347"/>
    <w:rsid w:val="00102207"/>
    <w:rsid w:val="0013609E"/>
    <w:rsid w:val="0029778F"/>
    <w:rsid w:val="00365BE4"/>
    <w:rsid w:val="00382C00"/>
    <w:rsid w:val="004E5DA0"/>
    <w:rsid w:val="005C03E2"/>
    <w:rsid w:val="006A19D6"/>
    <w:rsid w:val="00824A80"/>
    <w:rsid w:val="008B5A68"/>
    <w:rsid w:val="008C1873"/>
    <w:rsid w:val="009334DD"/>
    <w:rsid w:val="009D105D"/>
    <w:rsid w:val="009D2D6D"/>
    <w:rsid w:val="009F4F6A"/>
    <w:rsid w:val="00AF3A11"/>
    <w:rsid w:val="00B90DAC"/>
    <w:rsid w:val="00BB6487"/>
    <w:rsid w:val="00CD6007"/>
    <w:rsid w:val="00D871F5"/>
    <w:rsid w:val="00DE6BE6"/>
    <w:rsid w:val="00E118ED"/>
    <w:rsid w:val="00E73833"/>
    <w:rsid w:val="00E91AE9"/>
    <w:rsid w:val="00F751C5"/>
    <w:rsid w:val="00FE3E8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pt-PT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pt-PT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pt-PT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3833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33"/>
    <w:rPr>
      <w:lang w:val="pt-PT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Body Text Ch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le Ch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ubtitle Ch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Header Char"/>
    <w:basedOn w:val="Policepardfaut"/>
    <w:link w:val="En-tte"/>
    <w:uiPriority w:val="99"/>
    <w:rsid w:val="00E738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E73833"/>
    <w:rPr>
      <w:lang w:val="fr-FR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158</Words>
  <Characters>875</Characters>
  <Application>Microsoft Office Word</Application>
  <DocSecurity>0</DocSecurity>
  <Lines>7</Lines>
  <Paragraphs>2</Paragraphs>
  <ScaleCrop>false</ScaleCrop>
  <Company>cdl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5</cp:revision>
  <dcterms:created xsi:type="dcterms:W3CDTF">2017-06-13T13:21:00Z</dcterms:created>
  <dcterms:modified xsi:type="dcterms:W3CDTF">2017-09-27T09:33:00Z</dcterms:modified>
</cp:coreProperties>
</file>